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66F" w:rsidRDefault="00C8366F" w:rsidP="00C8366F">
      <w:pPr>
        <w:pStyle w:val="a8"/>
        <w:jc w:val="right"/>
        <w:rPr>
          <w:noProof/>
        </w:rPr>
      </w:pPr>
    </w:p>
    <w:p w:rsidR="00C8366F" w:rsidRPr="00AA2EC2" w:rsidRDefault="00241CF2" w:rsidP="00C8366F">
      <w:pPr>
        <w:keepNext/>
        <w:ind w:left="5670"/>
        <w:outlineLvl w:val="0"/>
        <w:rPr>
          <w:rFonts w:ascii="Times New Roman" w:hAnsi="Times New Roman"/>
          <w:sz w:val="28"/>
          <w:szCs w:val="28"/>
        </w:rPr>
      </w:pPr>
      <w:r>
        <w:rPr>
          <w:rFonts w:ascii="Times New Roman" w:hAnsi="Times New Roman"/>
          <w:sz w:val="28"/>
          <w:szCs w:val="28"/>
          <w:lang w:val="ru-RU"/>
        </w:rPr>
        <w:t xml:space="preserve"> </w:t>
      </w:r>
      <w:bookmarkStart w:id="0" w:name="_GoBack"/>
      <w:bookmarkEnd w:id="0"/>
      <w:r w:rsidR="00C8366F">
        <w:rPr>
          <w:rFonts w:ascii="Times New Roman" w:hAnsi="Times New Roman"/>
          <w:sz w:val="28"/>
          <w:szCs w:val="28"/>
        </w:rPr>
        <w:t>Додаток 1</w:t>
      </w:r>
    </w:p>
    <w:p w:rsidR="00C8366F" w:rsidRPr="00AA2EC2" w:rsidRDefault="00C8366F" w:rsidP="00C8366F">
      <w:pPr>
        <w:keepNext/>
        <w:ind w:left="5670"/>
        <w:outlineLvl w:val="0"/>
        <w:rPr>
          <w:rFonts w:ascii="Times New Roman" w:hAnsi="Times New Roman"/>
          <w:sz w:val="28"/>
          <w:szCs w:val="28"/>
          <w:lang w:val="ru-RU"/>
        </w:rPr>
      </w:pPr>
      <w:r w:rsidRPr="00AA2EC2">
        <w:rPr>
          <w:rFonts w:asciiTheme="minorHAnsi" w:eastAsiaTheme="minorHAnsi" w:hAnsiTheme="minorHAnsi" w:cstheme="minorBidi"/>
          <w:sz w:val="22"/>
          <w:szCs w:val="22"/>
          <w:lang w:eastAsia="en-US"/>
        </w:rPr>
        <w:t xml:space="preserve"> </w:t>
      </w:r>
      <w:r w:rsidRPr="00AA2EC2">
        <w:rPr>
          <w:rFonts w:ascii="Times New Roman" w:hAnsi="Times New Roman"/>
          <w:sz w:val="28"/>
          <w:szCs w:val="28"/>
          <w:lang w:val="ru-RU"/>
        </w:rPr>
        <w:t xml:space="preserve">до </w:t>
      </w:r>
      <w:proofErr w:type="spellStart"/>
      <w:r w:rsidRPr="00AA2EC2">
        <w:rPr>
          <w:rFonts w:ascii="Times New Roman" w:hAnsi="Times New Roman"/>
          <w:sz w:val="28"/>
          <w:szCs w:val="28"/>
          <w:lang w:val="ru-RU"/>
        </w:rPr>
        <w:t>рішення</w:t>
      </w:r>
      <w:proofErr w:type="spellEnd"/>
      <w:r w:rsidRPr="00AA2EC2">
        <w:rPr>
          <w:rFonts w:ascii="Times New Roman" w:hAnsi="Times New Roman"/>
          <w:sz w:val="28"/>
          <w:szCs w:val="28"/>
          <w:lang w:val="ru-RU"/>
        </w:rPr>
        <w:t xml:space="preserve">   </w:t>
      </w:r>
      <w:proofErr w:type="spellStart"/>
      <w:r w:rsidRPr="00AA2EC2">
        <w:rPr>
          <w:rFonts w:ascii="Times New Roman" w:hAnsi="Times New Roman"/>
          <w:sz w:val="28"/>
          <w:szCs w:val="28"/>
          <w:lang w:val="ru-RU"/>
        </w:rPr>
        <w:t>сільської</w:t>
      </w:r>
      <w:proofErr w:type="spellEnd"/>
      <w:r w:rsidRPr="00AA2EC2">
        <w:rPr>
          <w:rFonts w:ascii="Times New Roman" w:hAnsi="Times New Roman"/>
          <w:sz w:val="28"/>
          <w:szCs w:val="28"/>
          <w:lang w:val="ru-RU"/>
        </w:rPr>
        <w:t xml:space="preserve"> ради</w:t>
      </w:r>
    </w:p>
    <w:p w:rsidR="00C8366F" w:rsidRPr="00385C21" w:rsidRDefault="00CB7A4F" w:rsidP="00CB7A4F">
      <w:pPr>
        <w:pStyle w:val="a8"/>
        <w:jc w:val="center"/>
        <w:rPr>
          <w:rFonts w:ascii="Times New Roman" w:hAnsi="Times New Roman"/>
          <w:noProof/>
          <w:sz w:val="28"/>
          <w:szCs w:val="28"/>
        </w:rPr>
      </w:pPr>
      <w:r>
        <w:rPr>
          <w:rFonts w:ascii="Times New Roman" w:hAnsi="Times New Roman"/>
          <w:noProof/>
          <w:sz w:val="28"/>
          <w:szCs w:val="28"/>
        </w:rPr>
        <w:t xml:space="preserve">                                                                         </w:t>
      </w:r>
      <w:r w:rsidRPr="00CB7A4F">
        <w:rPr>
          <w:rFonts w:ascii="Times New Roman" w:hAnsi="Times New Roman"/>
          <w:noProof/>
          <w:sz w:val="28"/>
          <w:szCs w:val="28"/>
        </w:rPr>
        <w:t>від 30 червня 2021 року</w:t>
      </w:r>
    </w:p>
    <w:p w:rsidR="00CB7A4F" w:rsidRDefault="00CB7A4F" w:rsidP="00CB7A4F">
      <w:pPr>
        <w:jc w:val="center"/>
        <w:rPr>
          <w:rFonts w:ascii="Times New Roman" w:hAnsi="Times New Roman"/>
          <w:sz w:val="28"/>
          <w:szCs w:val="28"/>
        </w:rPr>
      </w:pPr>
      <w:r>
        <w:rPr>
          <w:rFonts w:ascii="Times New Roman" w:hAnsi="Times New Roman"/>
          <w:sz w:val="28"/>
          <w:szCs w:val="28"/>
        </w:rPr>
        <w:t xml:space="preserve">                                                        № 387-13/VIIІ</w:t>
      </w:r>
    </w:p>
    <w:p w:rsidR="00923770" w:rsidRPr="00385C21" w:rsidRDefault="00923770" w:rsidP="00CB7A4F">
      <w:pPr>
        <w:pStyle w:val="a8"/>
        <w:jc w:val="right"/>
        <w:rPr>
          <w:rFonts w:ascii="Times New Roman" w:hAnsi="Times New Roman"/>
          <w:noProof/>
          <w:sz w:val="28"/>
          <w:szCs w:val="28"/>
        </w:rPr>
      </w:pPr>
    </w:p>
    <w:p w:rsidR="00923770" w:rsidRPr="00954E56" w:rsidRDefault="00923770" w:rsidP="00923770">
      <w:pPr>
        <w:pStyle w:val="a4"/>
        <w:spacing w:after="120"/>
        <w:rPr>
          <w:rFonts w:ascii="Times New Roman" w:hAnsi="Times New Roman"/>
          <w:noProof/>
          <w:sz w:val="28"/>
          <w:szCs w:val="28"/>
          <w:lang w:val="ru-RU"/>
        </w:rPr>
      </w:pPr>
      <w:r w:rsidRPr="00954E56">
        <w:rPr>
          <w:rFonts w:ascii="Times New Roman" w:hAnsi="Times New Roman"/>
          <w:noProof/>
          <w:sz w:val="28"/>
          <w:szCs w:val="28"/>
          <w:lang w:val="ru-RU"/>
        </w:rPr>
        <w:t xml:space="preserve">СТАВКИ </w:t>
      </w:r>
      <w:r w:rsidRPr="00954E56">
        <w:rPr>
          <w:rFonts w:ascii="Times New Roman" w:hAnsi="Times New Roman"/>
          <w:noProof/>
          <w:sz w:val="28"/>
          <w:szCs w:val="28"/>
          <w:lang w:val="ru-RU"/>
        </w:rPr>
        <w:br/>
        <w:t>земельного податку</w:t>
      </w:r>
      <w:r w:rsidRPr="00954E56">
        <w:rPr>
          <w:rFonts w:ascii="Times New Roman" w:hAnsi="Times New Roman"/>
          <w:noProof/>
          <w:sz w:val="28"/>
          <w:szCs w:val="28"/>
          <w:vertAlign w:val="superscript"/>
          <w:lang w:val="ru-RU"/>
        </w:rPr>
        <w:t>1</w:t>
      </w:r>
    </w:p>
    <w:p w:rsidR="00923770" w:rsidRPr="00954E56" w:rsidRDefault="00923770" w:rsidP="00923770">
      <w:pPr>
        <w:pStyle w:val="a3"/>
        <w:jc w:val="both"/>
        <w:rPr>
          <w:rFonts w:ascii="Times New Roman" w:hAnsi="Times New Roman"/>
          <w:noProof/>
          <w:sz w:val="24"/>
          <w:szCs w:val="24"/>
          <w:lang w:val="ru-RU"/>
        </w:rPr>
      </w:pPr>
      <w:r w:rsidRPr="00954E56">
        <w:rPr>
          <w:rFonts w:ascii="Times New Roman" w:hAnsi="Times New Roman"/>
          <w:noProof/>
          <w:sz w:val="24"/>
          <w:szCs w:val="24"/>
          <w:lang w:val="ru-RU"/>
        </w:rPr>
        <w:t xml:space="preserve">Ставки встановлюються на </w:t>
      </w:r>
      <w:r>
        <w:rPr>
          <w:rFonts w:ascii="Times New Roman" w:hAnsi="Times New Roman"/>
          <w:noProof/>
          <w:sz w:val="24"/>
          <w:szCs w:val="24"/>
          <w:lang w:val="ru-RU"/>
        </w:rPr>
        <w:t>20</w:t>
      </w:r>
      <w:r w:rsidR="00EF0B3A">
        <w:rPr>
          <w:rFonts w:ascii="Times New Roman" w:hAnsi="Times New Roman"/>
          <w:noProof/>
          <w:sz w:val="24"/>
          <w:szCs w:val="24"/>
          <w:lang w:val="ru-RU"/>
        </w:rPr>
        <w:t>21</w:t>
      </w:r>
      <w:r>
        <w:rPr>
          <w:rFonts w:ascii="Times New Roman" w:hAnsi="Times New Roman"/>
          <w:noProof/>
          <w:sz w:val="24"/>
          <w:szCs w:val="24"/>
          <w:lang w:val="ru-RU"/>
        </w:rPr>
        <w:t xml:space="preserve"> </w:t>
      </w:r>
      <w:r w:rsidRPr="00954E56">
        <w:rPr>
          <w:rFonts w:ascii="Times New Roman" w:hAnsi="Times New Roman"/>
          <w:noProof/>
          <w:sz w:val="24"/>
          <w:szCs w:val="24"/>
          <w:lang w:val="ru-RU"/>
        </w:rPr>
        <w:t xml:space="preserve"> рік та вводяться в дію</w:t>
      </w:r>
      <w:r>
        <w:rPr>
          <w:rFonts w:ascii="Times New Roman" w:hAnsi="Times New Roman"/>
          <w:noProof/>
          <w:sz w:val="24"/>
          <w:szCs w:val="24"/>
          <w:lang w:val="ru-RU"/>
        </w:rPr>
        <w:t xml:space="preserve"> </w:t>
      </w:r>
      <w:r w:rsidRPr="00954E56">
        <w:rPr>
          <w:rFonts w:ascii="Times New Roman" w:hAnsi="Times New Roman"/>
          <w:noProof/>
          <w:sz w:val="24"/>
          <w:szCs w:val="24"/>
          <w:lang w:val="ru-RU"/>
        </w:rPr>
        <w:t xml:space="preserve">з </w:t>
      </w:r>
      <w:r>
        <w:rPr>
          <w:rFonts w:ascii="Times New Roman" w:hAnsi="Times New Roman"/>
          <w:noProof/>
          <w:sz w:val="24"/>
          <w:szCs w:val="24"/>
          <w:lang w:val="ru-RU"/>
        </w:rPr>
        <w:t xml:space="preserve">01 січня </w:t>
      </w:r>
      <w:r w:rsidRPr="00954E56">
        <w:rPr>
          <w:rFonts w:ascii="Times New Roman" w:hAnsi="Times New Roman"/>
          <w:noProof/>
          <w:sz w:val="24"/>
          <w:szCs w:val="24"/>
          <w:lang w:val="ru-RU"/>
        </w:rPr>
        <w:t xml:space="preserve"> 20</w:t>
      </w:r>
      <w:r w:rsidR="008F71D6">
        <w:rPr>
          <w:rFonts w:ascii="Times New Roman" w:hAnsi="Times New Roman"/>
          <w:noProof/>
          <w:sz w:val="24"/>
          <w:szCs w:val="24"/>
          <w:lang w:val="ru-RU"/>
        </w:rPr>
        <w:t>2</w:t>
      </w:r>
      <w:r w:rsidR="004246E4">
        <w:rPr>
          <w:rFonts w:ascii="Times New Roman" w:hAnsi="Times New Roman"/>
          <w:noProof/>
          <w:sz w:val="24"/>
          <w:szCs w:val="24"/>
          <w:lang w:val="ru-RU"/>
        </w:rPr>
        <w:t>2</w:t>
      </w:r>
      <w:r>
        <w:rPr>
          <w:rFonts w:ascii="Times New Roman" w:hAnsi="Times New Roman"/>
          <w:noProof/>
          <w:sz w:val="24"/>
          <w:szCs w:val="24"/>
          <w:lang w:val="ru-RU"/>
        </w:rPr>
        <w:t xml:space="preserve"> </w:t>
      </w:r>
      <w:r w:rsidRPr="00954E56">
        <w:rPr>
          <w:rFonts w:ascii="Times New Roman" w:hAnsi="Times New Roman"/>
          <w:noProof/>
          <w:sz w:val="24"/>
          <w:szCs w:val="24"/>
          <w:lang w:val="ru-RU"/>
        </w:rPr>
        <w:t xml:space="preserve"> року.</w:t>
      </w:r>
    </w:p>
    <w:p w:rsidR="00923770" w:rsidRPr="00954E56" w:rsidRDefault="00923770" w:rsidP="00923770">
      <w:pPr>
        <w:pStyle w:val="a3"/>
        <w:spacing w:before="0"/>
        <w:ind w:firstLine="1276"/>
        <w:rPr>
          <w:rFonts w:ascii="Times New Roman" w:hAnsi="Times New Roman"/>
          <w:noProof/>
          <w:sz w:val="24"/>
          <w:szCs w:val="24"/>
          <w:lang w:val="ru-RU"/>
        </w:rPr>
      </w:pPr>
    </w:p>
    <w:p w:rsidR="00923770" w:rsidRPr="00923770" w:rsidRDefault="00923770" w:rsidP="00923770">
      <w:pPr>
        <w:pStyle w:val="a3"/>
        <w:jc w:val="both"/>
        <w:rPr>
          <w:rFonts w:ascii="Times New Roman" w:hAnsi="Times New Roman"/>
          <w:noProof/>
          <w:sz w:val="24"/>
          <w:szCs w:val="24"/>
        </w:rPr>
      </w:pPr>
      <w:r w:rsidRPr="00954E56">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r w:rsidRPr="00BB2EF4">
        <w:rPr>
          <w:rFonts w:ascii="Times New Roman" w:hAnsi="Times New Roman"/>
          <w:noProof/>
          <w:sz w:val="24"/>
          <w:szCs w:val="24"/>
          <w:lang w:val="ru-RU"/>
        </w:rPr>
        <w:t xml:space="preserve"> </w:t>
      </w:r>
      <w:r>
        <w:rPr>
          <w:rFonts w:ascii="Times New Roman" w:hAnsi="Times New Roman"/>
          <w:noProof/>
          <w:sz w:val="24"/>
          <w:szCs w:val="24"/>
          <w:lang w:val="ru-RU"/>
        </w:rPr>
        <w:t>сБогданівка, с Мерцалівка, с. Шахтарське, с.Самарське, с Нова Дача, с. Кохівка, с. Нова Русь, с. Зелене, с. Мар</w:t>
      </w:r>
      <w:r w:rsidRPr="00923770">
        <w:rPr>
          <w:rFonts w:ascii="Times New Roman" w:hAnsi="Times New Roman"/>
          <w:noProof/>
          <w:sz w:val="24"/>
          <w:szCs w:val="24"/>
          <w:lang w:val="ru-RU"/>
        </w:rPr>
        <w:t>`</w:t>
      </w:r>
      <w:r>
        <w:rPr>
          <w:rFonts w:ascii="Times New Roman" w:hAnsi="Times New Roman"/>
          <w:noProof/>
          <w:sz w:val="24"/>
          <w:szCs w:val="24"/>
        </w:rPr>
        <w:t>ївка</w:t>
      </w:r>
      <w:r w:rsidR="00EF0B3A">
        <w:rPr>
          <w:rFonts w:ascii="Times New Roman" w:hAnsi="Times New Roman"/>
          <w:noProof/>
          <w:sz w:val="24"/>
          <w:szCs w:val="24"/>
        </w:rPr>
        <w:t>. С. Богуслав</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09"/>
        <w:gridCol w:w="1014"/>
        <w:gridCol w:w="1699"/>
        <w:gridCol w:w="5533"/>
      </w:tblGrid>
      <w:tr w:rsidR="00923770" w:rsidRPr="00954E56" w:rsidTr="00923770">
        <w:tc>
          <w:tcPr>
            <w:tcW w:w="593" w:type="pct"/>
            <w:vAlign w:val="center"/>
            <w:hideMark/>
          </w:tcPr>
          <w:p w:rsidR="00923770" w:rsidRPr="008A3DA9" w:rsidRDefault="00923770" w:rsidP="00923770">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області</w:t>
            </w:r>
          </w:p>
        </w:tc>
        <w:tc>
          <w:tcPr>
            <w:tcW w:w="542" w:type="pct"/>
            <w:vAlign w:val="center"/>
            <w:hideMark/>
          </w:tcPr>
          <w:p w:rsidR="00923770" w:rsidRPr="008A3DA9" w:rsidRDefault="00923770" w:rsidP="00923770">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району</w:t>
            </w:r>
          </w:p>
        </w:tc>
        <w:tc>
          <w:tcPr>
            <w:tcW w:w="908" w:type="pct"/>
            <w:vAlign w:val="center"/>
            <w:hideMark/>
          </w:tcPr>
          <w:p w:rsidR="00923770" w:rsidRPr="008A3DA9" w:rsidRDefault="00923770" w:rsidP="00923770">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br/>
              <w:t>згідно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КОАТУУ</w:t>
            </w:r>
          </w:p>
        </w:tc>
        <w:tc>
          <w:tcPr>
            <w:tcW w:w="2957" w:type="pct"/>
            <w:vAlign w:val="center"/>
            <w:hideMark/>
          </w:tcPr>
          <w:p w:rsidR="00923770" w:rsidRPr="00954E56" w:rsidRDefault="00923770" w:rsidP="00923770">
            <w:pPr>
              <w:pStyle w:val="a3"/>
              <w:ind w:firstLine="0"/>
              <w:jc w:val="center"/>
              <w:rPr>
                <w:rFonts w:ascii="Times New Roman" w:hAnsi="Times New Roman"/>
                <w:noProof/>
                <w:sz w:val="24"/>
                <w:szCs w:val="24"/>
                <w:lang w:val="ru-RU"/>
              </w:rPr>
            </w:pPr>
            <w:r w:rsidRPr="00954E56">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923770" w:rsidRPr="00954E56" w:rsidRDefault="003A65CB" w:rsidP="003A65CB">
      <w:pPr>
        <w:pStyle w:val="a3"/>
        <w:ind w:firstLine="0"/>
        <w:jc w:val="both"/>
        <w:rPr>
          <w:rFonts w:ascii="Times New Roman" w:hAnsi="Times New Roman"/>
          <w:noProof/>
          <w:sz w:val="24"/>
          <w:szCs w:val="24"/>
          <w:lang w:val="ru-RU"/>
        </w:rPr>
      </w:pPr>
      <w:r>
        <w:rPr>
          <w:rFonts w:ascii="Times New Roman" w:hAnsi="Times New Roman"/>
          <w:noProof/>
          <w:sz w:val="24"/>
          <w:szCs w:val="24"/>
          <w:lang w:val="ru-RU"/>
        </w:rPr>
        <w:t>12             12235       12235813001                     Богданівська ОТГ</w:t>
      </w:r>
    </w:p>
    <w:tbl>
      <w:tblPr>
        <w:tblW w:w="5000" w:type="pct"/>
        <w:tblCellMar>
          <w:left w:w="28" w:type="dxa"/>
          <w:right w:w="28" w:type="dxa"/>
        </w:tblCellMar>
        <w:tblLook w:val="01E0" w:firstRow="1" w:lastRow="1" w:firstColumn="1" w:lastColumn="1" w:noHBand="0" w:noVBand="0"/>
      </w:tblPr>
      <w:tblGrid>
        <w:gridCol w:w="897"/>
        <w:gridCol w:w="4222"/>
        <w:gridCol w:w="1175"/>
        <w:gridCol w:w="943"/>
        <w:gridCol w:w="1175"/>
        <w:gridCol w:w="943"/>
      </w:tblGrid>
      <w:tr w:rsidR="00923770" w:rsidRPr="00954E56" w:rsidTr="006E38AD">
        <w:trPr>
          <w:tblHeader/>
        </w:trPr>
        <w:tc>
          <w:tcPr>
            <w:tcW w:w="2789" w:type="pct"/>
            <w:gridSpan w:val="2"/>
            <w:vMerge w:val="restart"/>
            <w:tcBorders>
              <w:top w:val="single" w:sz="4" w:space="0" w:color="auto"/>
              <w:bottom w:val="single" w:sz="4" w:space="0" w:color="auto"/>
              <w:right w:val="single" w:sz="4" w:space="0" w:color="auto"/>
            </w:tcBorders>
            <w:vAlign w:val="center"/>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Вид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цільового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земель</w:t>
            </w:r>
            <w:r w:rsidRPr="008A3DA9">
              <w:rPr>
                <w:rFonts w:ascii="Times New Roman" w:hAnsi="Times New Roman"/>
                <w:noProof/>
                <w:sz w:val="24"/>
                <w:szCs w:val="24"/>
                <w:vertAlign w:val="superscript"/>
                <w:lang w:val="en-US"/>
              </w:rPr>
              <w:t>2</w:t>
            </w:r>
          </w:p>
        </w:tc>
        <w:tc>
          <w:tcPr>
            <w:tcW w:w="2211" w:type="pct"/>
            <w:gridSpan w:val="4"/>
            <w:tcBorders>
              <w:top w:val="single" w:sz="4" w:space="0" w:color="auto"/>
              <w:left w:val="single" w:sz="4" w:space="0" w:color="auto"/>
              <w:bottom w:val="single" w:sz="4" w:space="0" w:color="auto"/>
            </w:tcBorders>
            <w:vAlign w:val="center"/>
            <w:hideMark/>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Ставки податку</w:t>
            </w:r>
            <w:r w:rsidRPr="00954E56">
              <w:rPr>
                <w:rFonts w:ascii="Times New Roman" w:hAnsi="Times New Roman"/>
                <w:noProof/>
                <w:sz w:val="24"/>
                <w:szCs w:val="24"/>
                <w:vertAlign w:val="superscript"/>
                <w:lang w:val="ru-RU"/>
              </w:rPr>
              <w:t xml:space="preserve">3 </w:t>
            </w:r>
            <w:r w:rsidRPr="00954E56">
              <w:rPr>
                <w:rFonts w:ascii="Times New Roman" w:hAnsi="Times New Roman"/>
                <w:noProof/>
                <w:sz w:val="24"/>
                <w:szCs w:val="24"/>
                <w:lang w:val="ru-RU"/>
              </w:rPr>
              <w:br/>
              <w:t>(відсотків нормативної грошової оцінки)</w:t>
            </w:r>
          </w:p>
        </w:tc>
      </w:tr>
      <w:tr w:rsidR="00923770" w:rsidRPr="00954E56" w:rsidTr="006E38AD">
        <w:trPr>
          <w:tblHeader/>
        </w:trPr>
        <w:tc>
          <w:tcPr>
            <w:tcW w:w="2789" w:type="pct"/>
            <w:gridSpan w:val="2"/>
            <w:vMerge/>
            <w:tcBorders>
              <w:top w:val="single" w:sz="4" w:space="0" w:color="auto"/>
              <w:bottom w:val="single" w:sz="4" w:space="0" w:color="auto"/>
              <w:right w:val="single" w:sz="4" w:space="0" w:color="auto"/>
            </w:tcBorders>
            <w:vAlign w:val="center"/>
            <w:hideMark/>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p>
        </w:tc>
        <w:tc>
          <w:tcPr>
            <w:tcW w:w="1108" w:type="pct"/>
            <w:gridSpan w:val="2"/>
            <w:tcBorders>
              <w:top w:val="single" w:sz="4" w:space="0" w:color="auto"/>
              <w:left w:val="single" w:sz="4" w:space="0" w:color="auto"/>
              <w:bottom w:val="single" w:sz="4" w:space="0" w:color="auto"/>
              <w:right w:val="single" w:sz="4" w:space="0" w:color="auto"/>
            </w:tcBorders>
            <w:vAlign w:val="center"/>
            <w:hideMark/>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за земельні ділянки, нормативну грошову оцінку яких проведено (незалежно від місцезнаходження)</w:t>
            </w:r>
          </w:p>
        </w:tc>
        <w:tc>
          <w:tcPr>
            <w:tcW w:w="1103" w:type="pct"/>
            <w:gridSpan w:val="2"/>
            <w:tcBorders>
              <w:top w:val="single" w:sz="4" w:space="0" w:color="auto"/>
              <w:left w:val="single" w:sz="4" w:space="0" w:color="auto"/>
              <w:bottom w:val="single" w:sz="4" w:space="0" w:color="auto"/>
            </w:tcBorders>
            <w:vAlign w:val="center"/>
            <w:hideMark/>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за земельні ділянки за межами населених пунктів, нормативну грошову оцінку яких не проведено</w:t>
            </w:r>
          </w:p>
        </w:tc>
      </w:tr>
      <w:tr w:rsidR="00923770" w:rsidRPr="008A3DA9" w:rsidTr="003F0D54">
        <w:trPr>
          <w:tblHeader/>
        </w:trPr>
        <w:tc>
          <w:tcPr>
            <w:tcW w:w="506" w:type="pct"/>
            <w:tcBorders>
              <w:top w:val="single" w:sz="4" w:space="0" w:color="auto"/>
              <w:bottom w:val="single" w:sz="4" w:space="0" w:color="auto"/>
              <w:right w:val="single" w:sz="4" w:space="0" w:color="auto"/>
            </w:tcBorders>
            <w:vAlign w:val="center"/>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sidRPr="008A3DA9">
              <w:rPr>
                <w:rFonts w:ascii="Times New Roman" w:hAnsi="Times New Roman"/>
                <w:noProof/>
                <w:sz w:val="24"/>
                <w:szCs w:val="24"/>
                <w:vertAlign w:val="superscript"/>
                <w:lang w:val="en-US"/>
              </w:rPr>
              <w:t>2</w:t>
            </w:r>
          </w:p>
        </w:tc>
        <w:tc>
          <w:tcPr>
            <w:tcW w:w="2283" w:type="pct"/>
            <w:tcBorders>
              <w:top w:val="single" w:sz="4" w:space="0" w:color="auto"/>
              <w:left w:val="single" w:sz="4" w:space="0" w:color="auto"/>
              <w:bottom w:val="single" w:sz="4" w:space="0" w:color="auto"/>
              <w:right w:val="single" w:sz="4" w:space="0" w:color="auto"/>
            </w:tcBorders>
            <w:vAlign w:val="center"/>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найменування</w:t>
            </w:r>
            <w:r w:rsidRPr="008A3DA9">
              <w:rPr>
                <w:rFonts w:ascii="Times New Roman" w:hAnsi="Times New Roman"/>
                <w:noProof/>
                <w:sz w:val="24"/>
                <w:szCs w:val="24"/>
                <w:vertAlign w:val="superscript"/>
                <w:lang w:val="en-US"/>
              </w:rPr>
              <w:t>2</w:t>
            </w:r>
          </w:p>
        </w:tc>
        <w:tc>
          <w:tcPr>
            <w:tcW w:w="594" w:type="pct"/>
            <w:tcBorders>
              <w:top w:val="single" w:sz="4" w:space="0" w:color="auto"/>
              <w:left w:val="single" w:sz="4" w:space="0" w:color="auto"/>
              <w:bottom w:val="single" w:sz="4" w:space="0" w:color="auto"/>
              <w:right w:val="single" w:sz="4" w:space="0" w:color="auto"/>
            </w:tcBorders>
            <w:vAlign w:val="center"/>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юридичних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14" w:type="pct"/>
            <w:tcBorders>
              <w:top w:val="single" w:sz="4" w:space="0" w:color="auto"/>
              <w:left w:val="single" w:sz="4" w:space="0" w:color="auto"/>
              <w:bottom w:val="single" w:sz="4" w:space="0" w:color="auto"/>
              <w:right w:val="single" w:sz="4" w:space="0" w:color="auto"/>
            </w:tcBorders>
            <w:vAlign w:val="center"/>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фізичних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94" w:type="pct"/>
            <w:tcBorders>
              <w:top w:val="single" w:sz="4" w:space="0" w:color="auto"/>
              <w:left w:val="single" w:sz="4" w:space="0" w:color="auto"/>
              <w:bottom w:val="single" w:sz="4" w:space="0" w:color="auto"/>
              <w:right w:val="single" w:sz="4" w:space="0" w:color="auto"/>
            </w:tcBorders>
            <w:vAlign w:val="center"/>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юридичних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09" w:type="pct"/>
            <w:tcBorders>
              <w:top w:val="single" w:sz="4" w:space="0" w:color="auto"/>
              <w:left w:val="single" w:sz="4" w:space="0" w:color="auto"/>
              <w:bottom w:val="single" w:sz="4" w:space="0" w:color="auto"/>
            </w:tcBorders>
            <w:vAlign w:val="center"/>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фізичних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сільськогосподарського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товарного сільськогосподарського виробництва</w:t>
            </w:r>
            <w:r w:rsidRPr="00954E56">
              <w:rPr>
                <w:rFonts w:ascii="Times New Roman" w:hAnsi="Times New Roman"/>
                <w:noProof/>
                <w:sz w:val="24"/>
                <w:szCs w:val="24"/>
                <w:vertAlign w:val="superscript"/>
                <w:lang w:val="ru-RU"/>
              </w:rPr>
              <w:t>4</w:t>
            </w:r>
          </w:p>
        </w:tc>
        <w:tc>
          <w:tcPr>
            <w:tcW w:w="594" w:type="pct"/>
          </w:tcPr>
          <w:p w:rsidR="00923770" w:rsidRPr="00954E56" w:rsidRDefault="00936FD9"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246E4">
              <w:rPr>
                <w:rFonts w:ascii="Times New Roman" w:hAnsi="Times New Roman"/>
                <w:noProof/>
                <w:sz w:val="24"/>
                <w:szCs w:val="24"/>
                <w:lang w:val="ru-RU"/>
              </w:rPr>
              <w:t>8</w:t>
            </w:r>
          </w:p>
        </w:tc>
        <w:tc>
          <w:tcPr>
            <w:tcW w:w="514" w:type="pct"/>
          </w:tcPr>
          <w:p w:rsidR="00923770" w:rsidRPr="00954E56" w:rsidRDefault="00936FD9"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246E4">
              <w:rPr>
                <w:rFonts w:ascii="Times New Roman" w:hAnsi="Times New Roman"/>
                <w:noProof/>
                <w:sz w:val="24"/>
                <w:szCs w:val="24"/>
                <w:lang w:val="ru-RU"/>
              </w:rPr>
              <w:t>8</w:t>
            </w:r>
          </w:p>
        </w:tc>
        <w:tc>
          <w:tcPr>
            <w:tcW w:w="594" w:type="pct"/>
          </w:tcPr>
          <w:p w:rsidR="00923770" w:rsidRPr="00954E56" w:rsidRDefault="004246E4" w:rsidP="00BB0AF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09" w:type="pct"/>
          </w:tcPr>
          <w:p w:rsidR="00923770" w:rsidRPr="00954E56" w:rsidRDefault="004246E4"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01.02</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ведення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фермерського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господарства</w:t>
            </w:r>
            <w:r w:rsidRPr="008A3DA9">
              <w:rPr>
                <w:rFonts w:ascii="Times New Roman" w:hAnsi="Times New Roman"/>
                <w:noProof/>
                <w:sz w:val="24"/>
                <w:szCs w:val="24"/>
                <w:vertAlign w:val="superscript"/>
                <w:lang w:val="en-US"/>
              </w:rPr>
              <w:t>4</w:t>
            </w:r>
          </w:p>
        </w:tc>
        <w:tc>
          <w:tcPr>
            <w:tcW w:w="594"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4"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94" w:type="pct"/>
          </w:tcPr>
          <w:p w:rsidR="00923770" w:rsidRPr="0044001A"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44001A"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особистого селянського господарства</w:t>
            </w:r>
            <w:r w:rsidRPr="00954E56">
              <w:rPr>
                <w:rFonts w:ascii="Times New Roman" w:hAnsi="Times New Roman"/>
                <w:noProof/>
                <w:sz w:val="24"/>
                <w:szCs w:val="24"/>
                <w:vertAlign w:val="superscript"/>
                <w:lang w:val="ru-RU"/>
              </w:rPr>
              <w:t>4</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підсобного сільського господарства</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0,8</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01.05</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садівництва</w:t>
            </w:r>
            <w:r w:rsidRPr="008A3DA9">
              <w:rPr>
                <w:rFonts w:ascii="Times New Roman" w:hAnsi="Times New Roman"/>
                <w:noProof/>
                <w:sz w:val="24"/>
                <w:szCs w:val="24"/>
                <w:vertAlign w:val="superscript"/>
                <w:lang w:val="en-US"/>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0,8</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94"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01.06</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садівництва</w:t>
            </w:r>
            <w:r w:rsidRPr="008A3DA9">
              <w:rPr>
                <w:rFonts w:ascii="Times New Roman" w:hAnsi="Times New Roman"/>
                <w:noProof/>
                <w:sz w:val="24"/>
                <w:szCs w:val="24"/>
                <w:vertAlign w:val="superscript"/>
                <w:lang w:val="en-US"/>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94"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01.07</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городництва</w:t>
            </w:r>
            <w:r w:rsidRPr="008A3DA9">
              <w:rPr>
                <w:rFonts w:ascii="Times New Roman" w:hAnsi="Times New Roman"/>
                <w:noProof/>
                <w:sz w:val="24"/>
                <w:szCs w:val="24"/>
                <w:vertAlign w:val="superscript"/>
                <w:lang w:val="en-US"/>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94"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01.08</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сінокосіння і випасання худоби</w:t>
            </w:r>
            <w:r w:rsidRPr="00954E56">
              <w:rPr>
                <w:rFonts w:ascii="Times New Roman" w:hAnsi="Times New Roman"/>
                <w:noProof/>
                <w:sz w:val="24"/>
                <w:szCs w:val="24"/>
                <w:vertAlign w:val="superscript"/>
                <w:lang w:val="ru-RU"/>
              </w:rPr>
              <w:t>4</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01.09</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дослідних і навчальних цілей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01.10</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01.11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надання послуг у сільському господарстві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01.12</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01.13</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сільськогосподарського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1,0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r w:rsidRPr="00954E56">
              <w:rPr>
                <w:rFonts w:ascii="Times New Roman" w:hAnsi="Times New Roman"/>
                <w:noProof/>
                <w:sz w:val="24"/>
                <w:szCs w:val="24"/>
                <w:vertAlign w:val="superscript"/>
                <w:lang w:val="ru-RU"/>
              </w:rPr>
              <w:t>4</w:t>
            </w:r>
          </w:p>
        </w:tc>
        <w:tc>
          <w:tcPr>
            <w:tcW w:w="594" w:type="pct"/>
          </w:tcPr>
          <w:p w:rsidR="00923770" w:rsidRPr="00954E56" w:rsidRDefault="00BB0AFE"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14" w:type="pct"/>
          </w:tcPr>
          <w:p w:rsidR="00923770" w:rsidRPr="00954E56" w:rsidRDefault="003A65CB" w:rsidP="00BB0AF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w:t>
            </w:r>
            <w:r w:rsidR="00BB0AFE">
              <w:rPr>
                <w:rFonts w:ascii="Times New Roman" w:hAnsi="Times New Roman"/>
                <w:noProof/>
                <w:sz w:val="24"/>
                <w:szCs w:val="24"/>
                <w:lang w:val="ru-RU"/>
              </w:rPr>
              <w:t>5</w:t>
            </w:r>
          </w:p>
        </w:tc>
        <w:tc>
          <w:tcPr>
            <w:tcW w:w="594" w:type="pct"/>
          </w:tcPr>
          <w:p w:rsidR="00923770" w:rsidRPr="00954E56" w:rsidRDefault="003A65CB" w:rsidP="00BB0AF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w:t>
            </w:r>
            <w:r w:rsidR="00BB0AFE">
              <w:rPr>
                <w:rFonts w:ascii="Times New Roman" w:hAnsi="Times New Roman"/>
                <w:noProof/>
                <w:sz w:val="24"/>
                <w:szCs w:val="24"/>
                <w:lang w:val="ru-RU"/>
              </w:rPr>
              <w:t>5</w:t>
            </w:r>
          </w:p>
        </w:tc>
        <w:tc>
          <w:tcPr>
            <w:tcW w:w="509" w:type="pct"/>
          </w:tcPr>
          <w:p w:rsidR="00923770" w:rsidRPr="00954E56" w:rsidRDefault="003A65CB" w:rsidP="00BB0AF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w:t>
            </w:r>
            <w:r w:rsidR="00BB0AFE">
              <w:rPr>
                <w:rFonts w:ascii="Times New Roman" w:hAnsi="Times New Roman"/>
                <w:noProof/>
                <w:sz w:val="24"/>
                <w:szCs w:val="24"/>
                <w:lang w:val="ru-RU"/>
              </w:rPr>
              <w:t>5</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02.02</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sidRPr="008A3DA9">
              <w:rPr>
                <w:rFonts w:ascii="Times New Roman" w:hAnsi="Times New Roman"/>
                <w:noProof/>
                <w:sz w:val="24"/>
                <w:szCs w:val="24"/>
                <w:vertAlign w:val="superscript"/>
                <w:lang w:val="en-US"/>
              </w:rPr>
              <w:t>4</w:t>
            </w:r>
          </w:p>
        </w:tc>
        <w:tc>
          <w:tcPr>
            <w:tcW w:w="594"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0.08</w:t>
            </w:r>
          </w:p>
        </w:tc>
        <w:tc>
          <w:tcPr>
            <w:tcW w:w="514"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0,08</w:t>
            </w:r>
          </w:p>
        </w:tc>
        <w:tc>
          <w:tcPr>
            <w:tcW w:w="594"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0,08</w:t>
            </w:r>
          </w:p>
        </w:tc>
        <w:tc>
          <w:tcPr>
            <w:tcW w:w="509" w:type="pct"/>
          </w:tcPr>
          <w:p w:rsidR="00923770" w:rsidRPr="0044001A"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0,08</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багатоквартирного житлового будинку</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02.05</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гаражів</w:t>
            </w:r>
            <w:r>
              <w:rPr>
                <w:rFonts w:ascii="Times New Roman" w:hAnsi="Times New Roman"/>
                <w:noProof/>
                <w:sz w:val="24"/>
                <w:szCs w:val="24"/>
                <w:lang w:val="en-US"/>
              </w:rPr>
              <w:t xml:space="preserve"> </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r>
      <w:tr w:rsidR="00923770" w:rsidRPr="008A3DA9" w:rsidTr="003F0D54">
        <w:tc>
          <w:tcPr>
            <w:tcW w:w="506" w:type="pct"/>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02.06</w:t>
            </w:r>
          </w:p>
        </w:tc>
        <w:tc>
          <w:tcPr>
            <w:tcW w:w="2283" w:type="pct"/>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0,1</w:t>
            </w:r>
          </w:p>
        </w:tc>
      </w:tr>
      <w:tr w:rsidR="00923770" w:rsidRPr="008A3DA9" w:rsidTr="003F0D54">
        <w:tc>
          <w:tcPr>
            <w:tcW w:w="506" w:type="pct"/>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02.07</w:t>
            </w:r>
          </w:p>
        </w:tc>
        <w:tc>
          <w:tcPr>
            <w:tcW w:w="2283" w:type="pct"/>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p>
        </w:tc>
      </w:tr>
      <w:tr w:rsidR="00923770" w:rsidRPr="00954E56" w:rsidTr="003F0D54">
        <w:tc>
          <w:tcPr>
            <w:tcW w:w="506" w:type="pct"/>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02.08</w:t>
            </w:r>
          </w:p>
        </w:tc>
        <w:tc>
          <w:tcPr>
            <w:tcW w:w="2283" w:type="pct"/>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02.01-02.07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0,08</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0,08</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0,08</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0,08</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громадської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03.02</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освіти</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03.04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громадських та релігійних організацій</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03.05</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03.06</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екстериторіальних організацій та органів</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03.07</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торгівлі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03.08</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03.09</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03.10</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03.12</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594" w:type="pct"/>
          </w:tcPr>
          <w:p w:rsidR="00923770" w:rsidRPr="00954E56" w:rsidRDefault="003A65C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3A65C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3A65C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3A65C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923770">
              <w:rPr>
                <w:rFonts w:ascii="Times New Roman" w:hAnsi="Times New Roman"/>
                <w:noProof/>
                <w:sz w:val="24"/>
                <w:szCs w:val="24"/>
                <w:lang w:val="ru-RU"/>
              </w:rPr>
              <w:t>,5</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923770">
              <w:rPr>
                <w:rFonts w:ascii="Times New Roman" w:hAnsi="Times New Roman"/>
                <w:noProof/>
                <w:sz w:val="24"/>
                <w:szCs w:val="24"/>
                <w:lang w:val="ru-RU"/>
              </w:rPr>
              <w:t>,5</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органів ДСНС</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03.15</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інших будівель громадської забудови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03.16</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цілей підрозділів 03.01-03.15 та для збереження та використання земель природно-заповідного фонду</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природно-заповідного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r>
              <w:rPr>
                <w:rFonts w:ascii="Times New Roman" w:hAnsi="Times New Roman"/>
                <w:noProof/>
                <w:sz w:val="24"/>
                <w:szCs w:val="24"/>
                <w:lang w:val="en-US"/>
              </w:rPr>
              <w:t xml:space="preserve"> </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04.01</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біосферних заповідників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04.02</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 природних заповідників</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04.03</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w:t>
            </w:r>
            <w:r w:rsidRPr="00954E56">
              <w:rPr>
                <w:rFonts w:ascii="Times New Roman" w:hAnsi="Times New Roman"/>
                <w:noProof/>
                <w:sz w:val="24"/>
                <w:szCs w:val="24"/>
                <w:lang w:val="ru-RU"/>
              </w:rPr>
              <w:lastRenderedPageBreak/>
              <w:t>національних природних парків</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Зв.</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04.04</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 ботанічних садів</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04.05</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зоологічних парків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04.06</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дендрологічних парків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04.07</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w:t>
            </w:r>
            <w:r>
              <w:rPr>
                <w:rFonts w:ascii="Times New Roman" w:hAnsi="Times New Roman"/>
                <w:noProof/>
                <w:sz w:val="24"/>
                <w:szCs w:val="24"/>
              </w:rPr>
              <w:t xml:space="preserve"> </w:t>
            </w:r>
            <w:r w:rsidRPr="00954E56">
              <w:rPr>
                <w:rFonts w:ascii="Times New Roman" w:hAnsi="Times New Roman"/>
                <w:noProof/>
                <w:sz w:val="24"/>
                <w:szCs w:val="24"/>
                <w:lang w:val="ru-RU"/>
              </w:rPr>
              <w:t xml:space="preserve">парків - пам’яток садово-паркового мистецтва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04.08</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заказників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04.09</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заповідних урочищ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04.10</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пам’яток природи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04.11</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регіональних ландшафтних парків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0,01</w:t>
            </w:r>
          </w:p>
        </w:tc>
      </w:tr>
      <w:tr w:rsidR="00923770" w:rsidRPr="008A3DA9" w:rsidTr="006E38AD">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05</w:t>
            </w:r>
          </w:p>
        </w:tc>
        <w:tc>
          <w:tcPr>
            <w:tcW w:w="4494" w:type="pct"/>
            <w:gridSpan w:val="5"/>
            <w:hideMark/>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природоохоронного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tc>
      </w:tr>
      <w:tr w:rsidR="00923770" w:rsidRPr="00954E56" w:rsidTr="006E38AD">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w:t>
            </w:r>
          </w:p>
        </w:tc>
        <w:tc>
          <w:tcPr>
            <w:tcW w:w="4494" w:type="pct"/>
            <w:gridSpan w:val="5"/>
            <w:hideMark/>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954E56">
              <w:rPr>
                <w:rFonts w:ascii="Times New Roman" w:hAnsi="Times New Roman"/>
                <w:noProof/>
                <w:sz w:val="24"/>
                <w:szCs w:val="24"/>
                <w:lang w:val="ru-RU"/>
              </w:rPr>
              <w:br/>
              <w:t>для профілактики захворювань і лікування людей)</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06.01</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санаторно-оздоровчих закладів</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06.02</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розробки родовищ природних лікувальних ресурсів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06.03</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оздоровчих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цілей</w:t>
            </w:r>
            <w:r>
              <w:rPr>
                <w:rFonts w:ascii="Times New Roman" w:hAnsi="Times New Roman"/>
                <w:noProof/>
                <w:sz w:val="24"/>
                <w:szCs w:val="24"/>
                <w:lang w:val="en-US"/>
              </w:rPr>
              <w:t xml:space="preserve"> </w:t>
            </w:r>
          </w:p>
        </w:tc>
        <w:tc>
          <w:tcPr>
            <w:tcW w:w="594" w:type="pct"/>
          </w:tcPr>
          <w:p w:rsidR="00923770" w:rsidRPr="0095189F"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0,05</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0,05</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0,05</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0,05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0,05</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рекреаційного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07.01</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рекреаційного призначення</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07.02</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фізичної культури і спорту</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8A3DA9"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07.03</w:t>
            </w:r>
          </w:p>
        </w:tc>
        <w:tc>
          <w:tcPr>
            <w:tcW w:w="2283"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94" w:type="pct"/>
          </w:tcPr>
          <w:p w:rsidR="00923770" w:rsidRPr="0095189F" w:rsidRDefault="00923770" w:rsidP="00923770">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4"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94"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09"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r>
      <w:tr w:rsidR="00923770" w:rsidRPr="008A3DA9"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07.04</w:t>
            </w:r>
          </w:p>
        </w:tc>
        <w:tc>
          <w:tcPr>
            <w:tcW w:w="2283"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94" w:type="pct"/>
          </w:tcPr>
          <w:p w:rsidR="00923770" w:rsidRPr="0095189F" w:rsidRDefault="00923770" w:rsidP="00923770">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4"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94"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09" w:type="pct"/>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07.05</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6E38AD">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w:t>
            </w:r>
          </w:p>
        </w:tc>
        <w:tc>
          <w:tcPr>
            <w:tcW w:w="4494" w:type="pct"/>
            <w:gridSpan w:val="5"/>
            <w:hideMark/>
          </w:tcPr>
          <w:p w:rsidR="00923770" w:rsidRPr="008A3DA9" w:rsidRDefault="00923770" w:rsidP="00923770">
            <w:pPr>
              <w:pStyle w:val="a3"/>
              <w:spacing w:before="100"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історико-культурного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08.01</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забезпечення охорони об’єктів культурної спадщини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08.02</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обслуговування музейних закладів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08.03</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іншого історико-культурного призначення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08.04</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09</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лісогосподарського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r>
      <w:tr w:rsidR="006E38AD" w:rsidRPr="00954E56" w:rsidTr="003F0D54">
        <w:tc>
          <w:tcPr>
            <w:tcW w:w="506" w:type="pct"/>
            <w:hideMark/>
          </w:tcPr>
          <w:p w:rsidR="006E38AD" w:rsidRPr="0067137B" w:rsidRDefault="006E38AD" w:rsidP="00EF0B3A">
            <w:r w:rsidRPr="0067137B">
              <w:t>09.01</w:t>
            </w:r>
          </w:p>
        </w:tc>
        <w:tc>
          <w:tcPr>
            <w:tcW w:w="2283" w:type="pct"/>
            <w:hideMark/>
          </w:tcPr>
          <w:p w:rsidR="006E38AD" w:rsidRPr="0067137B" w:rsidRDefault="006E38AD" w:rsidP="00EF0B3A">
            <w:r w:rsidRPr="0067137B">
              <w:rPr>
                <w:rFonts w:hint="eastAsia"/>
              </w:rPr>
              <w:t>Для</w:t>
            </w:r>
            <w:r w:rsidRPr="0067137B">
              <w:t xml:space="preserve"> </w:t>
            </w:r>
            <w:r w:rsidRPr="0067137B">
              <w:rPr>
                <w:rFonts w:hint="eastAsia"/>
              </w:rPr>
              <w:t>ведення</w:t>
            </w:r>
            <w:r w:rsidRPr="0067137B">
              <w:t xml:space="preserve"> </w:t>
            </w:r>
            <w:r w:rsidRPr="0067137B">
              <w:rPr>
                <w:rFonts w:hint="eastAsia"/>
              </w:rPr>
              <w:t>лісового</w:t>
            </w:r>
            <w:r w:rsidRPr="0067137B">
              <w:t xml:space="preserve"> </w:t>
            </w:r>
            <w:r w:rsidRPr="0067137B">
              <w:rPr>
                <w:rFonts w:hint="eastAsia"/>
              </w:rPr>
              <w:t>господарства</w:t>
            </w:r>
            <w:r w:rsidRPr="0067137B">
              <w:t xml:space="preserve"> </w:t>
            </w:r>
            <w:r w:rsidRPr="0067137B">
              <w:rPr>
                <w:rFonts w:hint="eastAsia"/>
              </w:rPr>
              <w:t>і</w:t>
            </w:r>
            <w:r w:rsidRPr="0067137B">
              <w:t xml:space="preserve"> </w:t>
            </w:r>
            <w:r w:rsidRPr="0067137B">
              <w:rPr>
                <w:rFonts w:hint="eastAsia"/>
              </w:rPr>
              <w:t>пов’язаних</w:t>
            </w:r>
            <w:r w:rsidRPr="0067137B">
              <w:t xml:space="preserve"> </w:t>
            </w:r>
            <w:r w:rsidRPr="0067137B">
              <w:rPr>
                <w:rFonts w:hint="eastAsia"/>
              </w:rPr>
              <w:t>з</w:t>
            </w:r>
            <w:r w:rsidRPr="0067137B">
              <w:t xml:space="preserve"> </w:t>
            </w:r>
            <w:r w:rsidRPr="0067137B">
              <w:rPr>
                <w:rFonts w:hint="eastAsia"/>
              </w:rPr>
              <w:t>ним</w:t>
            </w:r>
            <w:r w:rsidRPr="0067137B">
              <w:t xml:space="preserve"> </w:t>
            </w:r>
            <w:r w:rsidRPr="0067137B">
              <w:rPr>
                <w:rFonts w:hint="eastAsia"/>
              </w:rPr>
              <w:t>послуг</w:t>
            </w:r>
            <w:r w:rsidRPr="0067137B">
              <w:t xml:space="preserve">  </w:t>
            </w:r>
          </w:p>
        </w:tc>
        <w:tc>
          <w:tcPr>
            <w:tcW w:w="594" w:type="pct"/>
          </w:tcPr>
          <w:p w:rsidR="006E38AD" w:rsidRPr="0067137B" w:rsidRDefault="006E38AD" w:rsidP="00EF0B3A">
            <w:r>
              <w:t xml:space="preserve">       </w:t>
            </w:r>
            <w:r w:rsidRPr="0067137B">
              <w:t>0.1</w:t>
            </w:r>
          </w:p>
        </w:tc>
        <w:tc>
          <w:tcPr>
            <w:tcW w:w="514" w:type="pct"/>
          </w:tcPr>
          <w:p w:rsidR="006E38AD" w:rsidRPr="0067137B" w:rsidRDefault="006E38AD" w:rsidP="00EF0B3A">
            <w:r>
              <w:t xml:space="preserve">     </w:t>
            </w:r>
            <w:r w:rsidRPr="0067137B">
              <w:t>0.1</w:t>
            </w:r>
          </w:p>
        </w:tc>
        <w:tc>
          <w:tcPr>
            <w:tcW w:w="594" w:type="pct"/>
          </w:tcPr>
          <w:p w:rsidR="006E38AD" w:rsidRPr="0067137B" w:rsidRDefault="006E38AD" w:rsidP="00EF0B3A">
            <w:r>
              <w:t xml:space="preserve">       </w:t>
            </w:r>
            <w:r w:rsidRPr="0067137B">
              <w:t>0.1</w:t>
            </w:r>
          </w:p>
        </w:tc>
        <w:tc>
          <w:tcPr>
            <w:tcW w:w="509" w:type="pct"/>
          </w:tcPr>
          <w:p w:rsidR="006E38AD" w:rsidRPr="0067137B" w:rsidRDefault="006E38AD" w:rsidP="00EF0B3A">
            <w:r>
              <w:t xml:space="preserve">     </w:t>
            </w:r>
            <w:r w:rsidRPr="0067137B">
              <w:t>0.1</w:t>
            </w:r>
          </w:p>
        </w:tc>
      </w:tr>
      <w:tr w:rsidR="006E38AD" w:rsidRPr="008A3DA9" w:rsidTr="003F0D54">
        <w:tc>
          <w:tcPr>
            <w:tcW w:w="506" w:type="pct"/>
            <w:hideMark/>
          </w:tcPr>
          <w:p w:rsidR="006E38AD" w:rsidRPr="0067137B" w:rsidRDefault="006E38AD" w:rsidP="00EF0B3A">
            <w:r w:rsidRPr="0067137B">
              <w:t>09.02</w:t>
            </w:r>
          </w:p>
        </w:tc>
        <w:tc>
          <w:tcPr>
            <w:tcW w:w="2283" w:type="pct"/>
            <w:hideMark/>
          </w:tcPr>
          <w:p w:rsidR="006E38AD" w:rsidRPr="0067137B" w:rsidRDefault="006E38AD" w:rsidP="00EF0B3A">
            <w:r w:rsidRPr="0067137B">
              <w:rPr>
                <w:rFonts w:hint="eastAsia"/>
              </w:rPr>
              <w:t>Для</w:t>
            </w:r>
            <w:r w:rsidRPr="0067137B">
              <w:t xml:space="preserve"> </w:t>
            </w:r>
            <w:r w:rsidRPr="0067137B">
              <w:rPr>
                <w:rFonts w:hint="eastAsia"/>
              </w:rPr>
              <w:t>іншого</w:t>
            </w:r>
            <w:r w:rsidRPr="0067137B">
              <w:t xml:space="preserve"> </w:t>
            </w:r>
            <w:r w:rsidRPr="0067137B">
              <w:rPr>
                <w:rFonts w:hint="eastAsia"/>
              </w:rPr>
              <w:t>лісогосподарського</w:t>
            </w:r>
            <w:r w:rsidRPr="0067137B">
              <w:t xml:space="preserve"> </w:t>
            </w:r>
            <w:r w:rsidRPr="0067137B">
              <w:rPr>
                <w:rFonts w:hint="eastAsia"/>
              </w:rPr>
              <w:t>призначення</w:t>
            </w:r>
            <w:r w:rsidRPr="0067137B">
              <w:t xml:space="preserve"> </w:t>
            </w:r>
          </w:p>
        </w:tc>
        <w:tc>
          <w:tcPr>
            <w:tcW w:w="594" w:type="pct"/>
          </w:tcPr>
          <w:p w:rsidR="006E38AD" w:rsidRPr="0067137B" w:rsidRDefault="006E38AD" w:rsidP="00EF0B3A">
            <w:r>
              <w:t xml:space="preserve">       </w:t>
            </w:r>
            <w:r w:rsidRPr="0067137B">
              <w:t>0,1</w:t>
            </w:r>
          </w:p>
        </w:tc>
        <w:tc>
          <w:tcPr>
            <w:tcW w:w="514" w:type="pct"/>
          </w:tcPr>
          <w:p w:rsidR="006E38AD" w:rsidRPr="0067137B" w:rsidRDefault="006E38AD" w:rsidP="00EF0B3A">
            <w:r>
              <w:t xml:space="preserve">     </w:t>
            </w:r>
            <w:r w:rsidRPr="0067137B">
              <w:t>0.1</w:t>
            </w:r>
          </w:p>
        </w:tc>
        <w:tc>
          <w:tcPr>
            <w:tcW w:w="594" w:type="pct"/>
          </w:tcPr>
          <w:p w:rsidR="006E38AD" w:rsidRPr="0067137B" w:rsidRDefault="006E38AD" w:rsidP="00EF0B3A">
            <w:r>
              <w:t xml:space="preserve">       </w:t>
            </w:r>
            <w:r w:rsidRPr="0067137B">
              <w:t>0.1</w:t>
            </w:r>
          </w:p>
        </w:tc>
        <w:tc>
          <w:tcPr>
            <w:tcW w:w="509" w:type="pct"/>
          </w:tcPr>
          <w:p w:rsidR="006E38AD" w:rsidRPr="0067137B" w:rsidRDefault="006E38AD" w:rsidP="00EF0B3A">
            <w:r>
              <w:t xml:space="preserve">    </w:t>
            </w:r>
            <w:r w:rsidRPr="0067137B">
              <w:t>0.1</w:t>
            </w:r>
          </w:p>
        </w:tc>
      </w:tr>
      <w:tr w:rsidR="006E38AD" w:rsidRPr="00954E56" w:rsidTr="003F0D54">
        <w:tc>
          <w:tcPr>
            <w:tcW w:w="506" w:type="pct"/>
            <w:hideMark/>
          </w:tcPr>
          <w:p w:rsidR="006E38AD" w:rsidRPr="0067137B" w:rsidRDefault="006E38AD" w:rsidP="00EF0B3A">
            <w:r w:rsidRPr="0067137B">
              <w:t>09.03</w:t>
            </w:r>
          </w:p>
        </w:tc>
        <w:tc>
          <w:tcPr>
            <w:tcW w:w="2283" w:type="pct"/>
            <w:hideMark/>
          </w:tcPr>
          <w:p w:rsidR="006E38AD" w:rsidRPr="0067137B" w:rsidRDefault="006E38AD" w:rsidP="00EF0B3A">
            <w:r w:rsidRPr="0067137B">
              <w:rPr>
                <w:rFonts w:hint="eastAsia"/>
              </w:rPr>
              <w:t>Для</w:t>
            </w:r>
            <w:r w:rsidRPr="0067137B">
              <w:t xml:space="preserve"> </w:t>
            </w:r>
            <w:r w:rsidRPr="0067137B">
              <w:rPr>
                <w:rFonts w:hint="eastAsia"/>
              </w:rPr>
              <w:t>цілей</w:t>
            </w:r>
            <w:r w:rsidRPr="0067137B">
              <w:t xml:space="preserve"> </w:t>
            </w:r>
            <w:r w:rsidRPr="0067137B">
              <w:rPr>
                <w:rFonts w:hint="eastAsia"/>
              </w:rPr>
              <w:t>підрозділів</w:t>
            </w:r>
            <w:r w:rsidRPr="0067137B">
              <w:t xml:space="preserve"> 09.01-09.02 </w:t>
            </w:r>
            <w:r w:rsidRPr="0067137B">
              <w:rPr>
                <w:rFonts w:hint="eastAsia"/>
              </w:rPr>
              <w:t>та</w:t>
            </w:r>
            <w:r w:rsidRPr="0067137B">
              <w:t xml:space="preserve"> </w:t>
            </w:r>
            <w:r w:rsidRPr="0067137B">
              <w:rPr>
                <w:rFonts w:hint="eastAsia"/>
              </w:rPr>
              <w:t>для</w:t>
            </w:r>
            <w:r w:rsidRPr="0067137B">
              <w:t xml:space="preserve"> </w:t>
            </w:r>
            <w:r w:rsidRPr="0067137B">
              <w:rPr>
                <w:rFonts w:hint="eastAsia"/>
              </w:rPr>
              <w:t>збереження</w:t>
            </w:r>
            <w:r w:rsidRPr="0067137B">
              <w:t xml:space="preserve"> </w:t>
            </w:r>
            <w:r w:rsidRPr="0067137B">
              <w:rPr>
                <w:rFonts w:hint="eastAsia"/>
              </w:rPr>
              <w:t>та</w:t>
            </w:r>
            <w:r w:rsidRPr="0067137B">
              <w:t xml:space="preserve"> </w:t>
            </w:r>
            <w:r w:rsidRPr="0067137B">
              <w:rPr>
                <w:rFonts w:hint="eastAsia"/>
              </w:rPr>
              <w:t>використання</w:t>
            </w:r>
            <w:r w:rsidRPr="0067137B">
              <w:t xml:space="preserve"> </w:t>
            </w:r>
            <w:r w:rsidRPr="0067137B">
              <w:rPr>
                <w:rFonts w:hint="eastAsia"/>
              </w:rPr>
              <w:t>земель</w:t>
            </w:r>
            <w:r w:rsidRPr="0067137B">
              <w:t xml:space="preserve"> </w:t>
            </w:r>
            <w:r w:rsidRPr="0067137B">
              <w:rPr>
                <w:rFonts w:hint="eastAsia"/>
              </w:rPr>
              <w:t>природно</w:t>
            </w:r>
            <w:r w:rsidRPr="0067137B">
              <w:t>-</w:t>
            </w:r>
            <w:r w:rsidRPr="0067137B">
              <w:rPr>
                <w:rFonts w:hint="eastAsia"/>
              </w:rPr>
              <w:t>заповідного</w:t>
            </w:r>
            <w:r w:rsidRPr="0067137B">
              <w:t xml:space="preserve"> </w:t>
            </w:r>
            <w:r w:rsidRPr="0067137B">
              <w:rPr>
                <w:rFonts w:hint="eastAsia"/>
              </w:rPr>
              <w:t>фонду</w:t>
            </w:r>
            <w:r w:rsidRPr="0067137B">
              <w:t xml:space="preserve"> </w:t>
            </w:r>
          </w:p>
        </w:tc>
        <w:tc>
          <w:tcPr>
            <w:tcW w:w="594" w:type="pct"/>
          </w:tcPr>
          <w:p w:rsidR="006E38AD" w:rsidRPr="0067137B" w:rsidRDefault="006E38AD" w:rsidP="00EF0B3A">
            <w:r>
              <w:t xml:space="preserve">       </w:t>
            </w:r>
            <w:r w:rsidRPr="0067137B">
              <w:t>0,1</w:t>
            </w:r>
          </w:p>
        </w:tc>
        <w:tc>
          <w:tcPr>
            <w:tcW w:w="514" w:type="pct"/>
          </w:tcPr>
          <w:p w:rsidR="006E38AD" w:rsidRPr="0067137B" w:rsidRDefault="006E38AD" w:rsidP="00EF0B3A">
            <w:r>
              <w:t xml:space="preserve">     </w:t>
            </w:r>
            <w:r w:rsidRPr="0067137B">
              <w:t>0.1</w:t>
            </w:r>
          </w:p>
        </w:tc>
        <w:tc>
          <w:tcPr>
            <w:tcW w:w="594" w:type="pct"/>
          </w:tcPr>
          <w:p w:rsidR="006E38AD" w:rsidRPr="0067137B" w:rsidRDefault="006E38AD" w:rsidP="00EF0B3A">
            <w:r>
              <w:t xml:space="preserve">       </w:t>
            </w:r>
            <w:r w:rsidRPr="0067137B">
              <w:t>0.1</w:t>
            </w:r>
          </w:p>
        </w:tc>
        <w:tc>
          <w:tcPr>
            <w:tcW w:w="509" w:type="pct"/>
          </w:tcPr>
          <w:p w:rsidR="006E38AD" w:rsidRDefault="006E38AD" w:rsidP="00EF0B3A">
            <w:r>
              <w:t xml:space="preserve">     </w:t>
            </w:r>
            <w:r w:rsidRPr="0067137B">
              <w:t>0.1</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водними об’єктами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3</w:t>
            </w:r>
            <w:r w:rsidR="00923770">
              <w:rPr>
                <w:rFonts w:ascii="Times New Roman" w:hAnsi="Times New Roman"/>
                <w:noProof/>
                <w:sz w:val="24"/>
                <w:szCs w:val="24"/>
              </w:rPr>
              <w:t>,0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r>
      <w:tr w:rsidR="00923770" w:rsidRPr="00954E56" w:rsidTr="003F0D54">
        <w:tc>
          <w:tcPr>
            <w:tcW w:w="506" w:type="pct"/>
            <w:hideMark/>
          </w:tcPr>
          <w:p w:rsidR="00923770" w:rsidRPr="008A3DA9" w:rsidRDefault="00923770" w:rsidP="00923770">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10.02</w:t>
            </w:r>
          </w:p>
        </w:tc>
        <w:tc>
          <w:tcPr>
            <w:tcW w:w="2283" w:type="pct"/>
            <w:hideMark/>
          </w:tcPr>
          <w:p w:rsidR="00923770" w:rsidRPr="00954E56" w:rsidRDefault="00923770" w:rsidP="00923770">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облаштування та догляду за прибережними захисними смугами </w:t>
            </w:r>
          </w:p>
        </w:tc>
        <w:tc>
          <w:tcPr>
            <w:tcW w:w="594" w:type="pct"/>
          </w:tcPr>
          <w:p w:rsidR="00923770" w:rsidRPr="00954E56" w:rsidRDefault="004246E4"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3</w:t>
            </w:r>
            <w:r w:rsidR="00923770">
              <w:rPr>
                <w:rFonts w:ascii="Times New Roman" w:hAnsi="Times New Roman"/>
                <w:noProof/>
                <w:sz w:val="24"/>
                <w:szCs w:val="24"/>
              </w:rPr>
              <w:t>,0</w:t>
            </w:r>
          </w:p>
        </w:tc>
        <w:tc>
          <w:tcPr>
            <w:tcW w:w="594" w:type="pct"/>
          </w:tcPr>
          <w:p w:rsidR="00923770" w:rsidRPr="00954E56" w:rsidRDefault="004246E4"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09" w:type="pct"/>
          </w:tcPr>
          <w:p w:rsidR="00923770" w:rsidRPr="00954E56" w:rsidRDefault="004246E4" w:rsidP="00923770">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10.03</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смугами відведення </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2,8</w:t>
            </w:r>
          </w:p>
        </w:tc>
        <w:tc>
          <w:tcPr>
            <w:tcW w:w="509"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2,8</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10.04</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59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3</w:t>
            </w:r>
            <w:r w:rsidR="00923770">
              <w:rPr>
                <w:rFonts w:ascii="Times New Roman" w:hAnsi="Times New Roman"/>
                <w:noProof/>
                <w:sz w:val="24"/>
                <w:szCs w:val="24"/>
              </w:rPr>
              <w:t>,0</w:t>
            </w:r>
          </w:p>
        </w:tc>
        <w:tc>
          <w:tcPr>
            <w:tcW w:w="59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09"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10.05</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догляду за береговими смугами водних шляхів </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c>
          <w:tcPr>
            <w:tcW w:w="509"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3,0</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10.06</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сінокосіння</w:t>
            </w:r>
            <w:r>
              <w:rPr>
                <w:rFonts w:ascii="Times New Roman" w:hAnsi="Times New Roman"/>
                <w:noProof/>
                <w:sz w:val="24"/>
                <w:szCs w:val="24"/>
                <w:lang w:val="en-US"/>
              </w:rPr>
              <w:t xml:space="preserve"> </w:t>
            </w:r>
          </w:p>
        </w:tc>
        <w:tc>
          <w:tcPr>
            <w:tcW w:w="594" w:type="pct"/>
          </w:tcPr>
          <w:p w:rsidR="00923770" w:rsidRPr="0095189F" w:rsidRDefault="00923770"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4" w:type="pct"/>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94" w:type="pct"/>
          </w:tcPr>
          <w:p w:rsidR="00923770" w:rsidRPr="0095189F" w:rsidRDefault="00923770"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09" w:type="pct"/>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10.07</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рибогосподарських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потреб</w:t>
            </w:r>
            <w:r>
              <w:rPr>
                <w:rFonts w:ascii="Times New Roman" w:hAnsi="Times New Roman"/>
                <w:noProof/>
                <w:sz w:val="24"/>
                <w:szCs w:val="24"/>
                <w:lang w:val="en-US"/>
              </w:rPr>
              <w:t xml:space="preserve"> </w:t>
            </w:r>
          </w:p>
        </w:tc>
        <w:tc>
          <w:tcPr>
            <w:tcW w:w="594"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w:t>
            </w:r>
            <w:r w:rsidR="00923770">
              <w:rPr>
                <w:rFonts w:ascii="Times New Roman" w:hAnsi="Times New Roman"/>
                <w:noProof/>
                <w:sz w:val="24"/>
                <w:szCs w:val="24"/>
              </w:rPr>
              <w:t>,0</w:t>
            </w:r>
          </w:p>
        </w:tc>
        <w:tc>
          <w:tcPr>
            <w:tcW w:w="514" w:type="pct"/>
          </w:tcPr>
          <w:p w:rsidR="00923770" w:rsidRPr="008A3DA9" w:rsidRDefault="004246E4"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3</w:t>
            </w:r>
            <w:r w:rsidR="00923770">
              <w:rPr>
                <w:rFonts w:ascii="Times New Roman" w:hAnsi="Times New Roman"/>
                <w:noProof/>
                <w:sz w:val="24"/>
                <w:szCs w:val="24"/>
              </w:rPr>
              <w:t>,0</w:t>
            </w:r>
          </w:p>
        </w:tc>
        <w:tc>
          <w:tcPr>
            <w:tcW w:w="594" w:type="pct"/>
          </w:tcPr>
          <w:p w:rsidR="00923770" w:rsidRPr="0095189F" w:rsidRDefault="00923770"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09" w:type="pct"/>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3,0</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10.08</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культурно-оздоровчих потреб, </w:t>
            </w:r>
            <w:r w:rsidRPr="00954E56">
              <w:rPr>
                <w:rFonts w:ascii="Times New Roman" w:hAnsi="Times New Roman"/>
                <w:noProof/>
                <w:sz w:val="24"/>
                <w:szCs w:val="24"/>
                <w:lang w:val="ru-RU"/>
              </w:rPr>
              <w:lastRenderedPageBreak/>
              <w:t xml:space="preserve">рекреаційних, спортивних і туристичних цілей </w:t>
            </w:r>
          </w:p>
        </w:tc>
        <w:tc>
          <w:tcPr>
            <w:tcW w:w="594" w:type="pct"/>
          </w:tcPr>
          <w:p w:rsidR="00923770" w:rsidRPr="00954E56" w:rsidRDefault="00161AC9"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Зв.</w:t>
            </w:r>
          </w:p>
        </w:tc>
        <w:tc>
          <w:tcPr>
            <w:tcW w:w="514" w:type="pct"/>
          </w:tcPr>
          <w:p w:rsidR="00923770" w:rsidRPr="00954E56" w:rsidRDefault="00161AC9"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161AC9"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161AC9"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10.09</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проведення науково-дослідних робіт </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10.10</w:t>
            </w:r>
          </w:p>
        </w:tc>
        <w:tc>
          <w:tcPr>
            <w:tcW w:w="2283" w:type="pct"/>
            <w:hideMark/>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923770" w:rsidRPr="00954E56" w:rsidRDefault="00923770"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10.11</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санаторіїв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лікувально-оздоровчих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закладів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у</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межах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прибережних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захисних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смуг</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морів,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морських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заток</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лиманів</w:t>
            </w:r>
            <w:r>
              <w:rPr>
                <w:rFonts w:ascii="Times New Roman" w:hAnsi="Times New Roman"/>
                <w:noProof/>
                <w:sz w:val="24"/>
                <w:szCs w:val="24"/>
                <w:lang w:val="en-US"/>
              </w:rPr>
              <w:t xml:space="preserve"> </w:t>
            </w:r>
          </w:p>
        </w:tc>
        <w:tc>
          <w:tcPr>
            <w:tcW w:w="594" w:type="pct"/>
          </w:tcPr>
          <w:p w:rsidR="00923770" w:rsidRPr="0095189F" w:rsidRDefault="00923770"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4" w:type="pct"/>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c>
          <w:tcPr>
            <w:tcW w:w="594" w:type="pct"/>
          </w:tcPr>
          <w:p w:rsidR="00923770" w:rsidRPr="0095189F" w:rsidRDefault="00923770"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09" w:type="pct"/>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1,0</w:t>
            </w:r>
          </w:p>
        </w:tc>
      </w:tr>
      <w:tr w:rsidR="00923770" w:rsidRPr="00954E56"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10.12</w:t>
            </w:r>
          </w:p>
        </w:tc>
        <w:tc>
          <w:tcPr>
            <w:tcW w:w="2283" w:type="pct"/>
          </w:tcPr>
          <w:p w:rsidR="00923770" w:rsidRPr="00954E56" w:rsidRDefault="00923770" w:rsidP="00923770">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10.01-10.11 та для збереження та використання земель природно-заповідного фонду </w:t>
            </w:r>
          </w:p>
        </w:tc>
        <w:tc>
          <w:tcPr>
            <w:tcW w:w="59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1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3</w:t>
            </w:r>
            <w:r w:rsidR="00923770">
              <w:rPr>
                <w:rFonts w:ascii="Times New Roman" w:hAnsi="Times New Roman"/>
                <w:noProof/>
                <w:sz w:val="24"/>
                <w:szCs w:val="24"/>
              </w:rPr>
              <w:t>,0</w:t>
            </w:r>
          </w:p>
        </w:tc>
        <w:tc>
          <w:tcPr>
            <w:tcW w:w="594"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3</w:t>
            </w:r>
            <w:r w:rsidR="00923770">
              <w:rPr>
                <w:rFonts w:ascii="Times New Roman" w:hAnsi="Times New Roman"/>
                <w:noProof/>
                <w:sz w:val="24"/>
                <w:szCs w:val="24"/>
                <w:lang w:val="ru-RU"/>
              </w:rPr>
              <w:t>,0</w:t>
            </w:r>
          </w:p>
        </w:tc>
        <w:tc>
          <w:tcPr>
            <w:tcW w:w="509" w:type="pct"/>
          </w:tcPr>
          <w:p w:rsidR="00923770" w:rsidRPr="00954E56" w:rsidRDefault="004246E4" w:rsidP="00923770">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rPr>
              <w:t>3</w:t>
            </w:r>
            <w:r w:rsidR="00923770">
              <w:rPr>
                <w:rFonts w:ascii="Times New Roman" w:hAnsi="Times New Roman"/>
                <w:noProof/>
                <w:sz w:val="24"/>
                <w:szCs w:val="24"/>
              </w:rPr>
              <w:t>,0</w:t>
            </w:r>
          </w:p>
        </w:tc>
      </w:tr>
      <w:tr w:rsidR="00923770" w:rsidRPr="008A3DA9" w:rsidTr="006E38AD">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w:t>
            </w:r>
          </w:p>
        </w:tc>
        <w:tc>
          <w:tcPr>
            <w:tcW w:w="4494" w:type="pct"/>
            <w:gridSpan w:val="5"/>
            <w:hideMark/>
          </w:tcPr>
          <w:p w:rsidR="00923770" w:rsidRPr="008A3DA9" w:rsidRDefault="00923770" w:rsidP="00923770">
            <w:pPr>
              <w:pStyle w:val="a3"/>
              <w:spacing w:before="100" w:line="223"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11.01</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підприємствами,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що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пов’язані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користуванням</w:t>
            </w:r>
            <w:r>
              <w:rPr>
                <w:rFonts w:ascii="Times New Roman" w:hAnsi="Times New Roman"/>
                <w:noProof/>
                <w:sz w:val="24"/>
                <w:szCs w:val="24"/>
                <w:lang w:val="en-US"/>
              </w:rPr>
              <w:t xml:space="preserve"> </w:t>
            </w:r>
            <w:r w:rsidRPr="008A3DA9">
              <w:rPr>
                <w:rFonts w:ascii="Times New Roman" w:hAnsi="Times New Roman"/>
                <w:noProof/>
                <w:sz w:val="24"/>
                <w:szCs w:val="24"/>
                <w:lang w:val="en-US"/>
              </w:rPr>
              <w:t>надрами</w:t>
            </w:r>
            <w:r>
              <w:rPr>
                <w:rFonts w:ascii="Times New Roman" w:hAnsi="Times New Roman"/>
                <w:noProof/>
                <w:sz w:val="24"/>
                <w:szCs w:val="24"/>
                <w:lang w:val="en-US"/>
              </w:rPr>
              <w:t xml:space="preserve">  </w:t>
            </w:r>
          </w:p>
        </w:tc>
        <w:tc>
          <w:tcPr>
            <w:tcW w:w="594" w:type="pct"/>
          </w:tcPr>
          <w:p w:rsidR="00923770" w:rsidRPr="0095189F" w:rsidRDefault="004246E4" w:rsidP="00CB7A4F">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w:t>
            </w:r>
            <w:r w:rsidR="00CB7A4F">
              <w:rPr>
                <w:rFonts w:ascii="Times New Roman" w:hAnsi="Times New Roman"/>
                <w:noProof/>
                <w:sz w:val="24"/>
                <w:szCs w:val="24"/>
              </w:rPr>
              <w:t>0</w:t>
            </w:r>
          </w:p>
        </w:tc>
        <w:tc>
          <w:tcPr>
            <w:tcW w:w="514" w:type="pct"/>
          </w:tcPr>
          <w:p w:rsidR="00923770" w:rsidRPr="0095189F" w:rsidRDefault="004246E4" w:rsidP="00CB7A4F">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w:t>
            </w:r>
            <w:r w:rsidR="00CB7A4F">
              <w:rPr>
                <w:rFonts w:ascii="Times New Roman" w:hAnsi="Times New Roman"/>
                <w:noProof/>
                <w:sz w:val="24"/>
                <w:szCs w:val="24"/>
              </w:rPr>
              <w:t>0</w:t>
            </w:r>
          </w:p>
        </w:tc>
        <w:tc>
          <w:tcPr>
            <w:tcW w:w="594" w:type="pct"/>
          </w:tcPr>
          <w:p w:rsidR="00923770" w:rsidRPr="00CB6025" w:rsidRDefault="00CB6025" w:rsidP="00923770">
            <w:pPr>
              <w:pStyle w:val="a3"/>
              <w:spacing w:before="100" w:line="223" w:lineRule="auto"/>
              <w:ind w:left="57" w:right="-57" w:firstLine="0"/>
              <w:jc w:val="center"/>
              <w:rPr>
                <w:rFonts w:ascii="Times New Roman" w:hAnsi="Times New Roman"/>
                <w:noProof/>
                <w:sz w:val="24"/>
                <w:szCs w:val="24"/>
              </w:rPr>
            </w:pPr>
            <w:r w:rsidRPr="00CB6025">
              <w:rPr>
                <w:rFonts w:ascii="Times New Roman" w:hAnsi="Times New Roman"/>
                <w:noProof/>
                <w:sz w:val="24"/>
                <w:szCs w:val="24"/>
              </w:rPr>
              <w:t>5,0</w:t>
            </w:r>
          </w:p>
        </w:tc>
        <w:tc>
          <w:tcPr>
            <w:tcW w:w="509"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11.02</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переробної,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машинобудівної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r>
              <w:rPr>
                <w:rFonts w:ascii="Times New Roman" w:hAnsi="Times New Roman"/>
                <w:noProof/>
                <w:sz w:val="24"/>
                <w:szCs w:val="24"/>
                <w:lang w:val="en-US"/>
              </w:rPr>
              <w:t xml:space="preserve"> </w:t>
            </w:r>
          </w:p>
        </w:tc>
        <w:tc>
          <w:tcPr>
            <w:tcW w:w="594"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1,5</w:t>
            </w:r>
          </w:p>
        </w:tc>
        <w:tc>
          <w:tcPr>
            <w:tcW w:w="514"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1,5</w:t>
            </w:r>
          </w:p>
        </w:tc>
        <w:tc>
          <w:tcPr>
            <w:tcW w:w="594" w:type="pct"/>
          </w:tcPr>
          <w:p w:rsidR="00923770" w:rsidRPr="00CB6025" w:rsidRDefault="00CB6025" w:rsidP="00923770">
            <w:pPr>
              <w:pStyle w:val="a3"/>
              <w:spacing w:before="100" w:line="223" w:lineRule="auto"/>
              <w:ind w:left="57" w:right="-57" w:firstLine="0"/>
              <w:jc w:val="center"/>
              <w:rPr>
                <w:rFonts w:ascii="Times New Roman" w:hAnsi="Times New Roman"/>
                <w:noProof/>
                <w:sz w:val="24"/>
                <w:szCs w:val="24"/>
              </w:rPr>
            </w:pPr>
            <w:r w:rsidRPr="00CB6025">
              <w:rPr>
                <w:rFonts w:ascii="Times New Roman" w:hAnsi="Times New Roman"/>
                <w:noProof/>
                <w:sz w:val="24"/>
                <w:szCs w:val="24"/>
              </w:rPr>
              <w:t>5,0</w:t>
            </w:r>
          </w:p>
        </w:tc>
        <w:tc>
          <w:tcPr>
            <w:tcW w:w="509" w:type="pct"/>
          </w:tcPr>
          <w:p w:rsidR="00923770" w:rsidRPr="008A3DA9" w:rsidRDefault="004246E4"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8A3DA9" w:rsidTr="003F0D54">
        <w:tc>
          <w:tcPr>
            <w:tcW w:w="506"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11.03</w:t>
            </w:r>
          </w:p>
        </w:tc>
        <w:tc>
          <w:tcPr>
            <w:tcW w:w="2283" w:type="pct"/>
            <w:hideMark/>
          </w:tcPr>
          <w:p w:rsidR="00923770" w:rsidRPr="008A3DA9" w:rsidRDefault="00923770" w:rsidP="00923770">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p>
        </w:tc>
        <w:tc>
          <w:tcPr>
            <w:tcW w:w="594"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w:t>
            </w:r>
            <w:r w:rsidR="00923770">
              <w:rPr>
                <w:rFonts w:ascii="Times New Roman" w:hAnsi="Times New Roman"/>
                <w:noProof/>
                <w:sz w:val="24"/>
                <w:szCs w:val="24"/>
              </w:rPr>
              <w:t>,0</w:t>
            </w:r>
          </w:p>
        </w:tc>
        <w:tc>
          <w:tcPr>
            <w:tcW w:w="514" w:type="pct"/>
          </w:tcPr>
          <w:p w:rsidR="00923770" w:rsidRPr="0095189F" w:rsidRDefault="004246E4" w:rsidP="00923770">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94" w:type="pct"/>
          </w:tcPr>
          <w:p w:rsidR="00923770" w:rsidRPr="00CB6025" w:rsidRDefault="00CB6025" w:rsidP="00923770">
            <w:pPr>
              <w:pStyle w:val="a3"/>
              <w:spacing w:before="100" w:line="223" w:lineRule="auto"/>
              <w:ind w:left="57" w:right="-57" w:firstLine="0"/>
              <w:jc w:val="center"/>
              <w:rPr>
                <w:rFonts w:ascii="Times New Roman" w:hAnsi="Times New Roman"/>
                <w:noProof/>
                <w:sz w:val="24"/>
                <w:szCs w:val="24"/>
              </w:rPr>
            </w:pPr>
            <w:r w:rsidRPr="00CB6025">
              <w:rPr>
                <w:rFonts w:ascii="Times New Roman" w:hAnsi="Times New Roman"/>
                <w:noProof/>
                <w:sz w:val="24"/>
                <w:szCs w:val="24"/>
              </w:rPr>
              <w:t>5,0</w:t>
            </w:r>
          </w:p>
        </w:tc>
        <w:tc>
          <w:tcPr>
            <w:tcW w:w="509" w:type="pct"/>
          </w:tcPr>
          <w:p w:rsidR="00923770" w:rsidRPr="008A3DA9" w:rsidRDefault="004246E4" w:rsidP="00923770">
            <w:pPr>
              <w:pStyle w:val="a3"/>
              <w:spacing w:before="100" w:line="223"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11.04</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технічної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інфраструктури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(виробництва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газу,</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постачання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пари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гарячої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збирання,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очищення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p>
        </w:tc>
        <w:tc>
          <w:tcPr>
            <w:tcW w:w="594" w:type="pct"/>
          </w:tcPr>
          <w:p w:rsidR="00923770" w:rsidRPr="00F51671"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14" w:type="pct"/>
          </w:tcPr>
          <w:p w:rsidR="00923770" w:rsidRPr="00F51671"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3,0</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3,0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11.05</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транспорту</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w:t>
            </w:r>
            <w:r w:rsidRPr="00954E56">
              <w:rPr>
                <w:rFonts w:ascii="Times New Roman" w:hAnsi="Times New Roman"/>
                <w:noProof/>
                <w:sz w:val="24"/>
                <w:szCs w:val="24"/>
                <w:lang w:val="ru-RU"/>
              </w:rPr>
              <w:lastRenderedPageBreak/>
              <w:t>і споруд залізничного транспорту</w:t>
            </w:r>
          </w:p>
        </w:tc>
        <w:tc>
          <w:tcPr>
            <w:tcW w:w="594" w:type="pct"/>
          </w:tcPr>
          <w:p w:rsidR="00923770" w:rsidRPr="00C31BF8" w:rsidRDefault="00923770" w:rsidP="00996BEB">
            <w:pPr>
              <w:pStyle w:val="a3"/>
              <w:spacing w:line="228" w:lineRule="auto"/>
              <w:ind w:left="57" w:right="-57" w:firstLine="0"/>
              <w:rPr>
                <w:rFonts w:ascii="Times New Roman" w:hAnsi="Times New Roman"/>
                <w:b/>
                <w:noProof/>
                <w:sz w:val="24"/>
                <w:szCs w:val="24"/>
                <w:lang w:val="ru-RU"/>
              </w:rPr>
            </w:pPr>
            <w:r>
              <w:rPr>
                <w:rFonts w:ascii="Times New Roman" w:hAnsi="Times New Roman"/>
                <w:noProof/>
                <w:sz w:val="24"/>
                <w:szCs w:val="24"/>
                <w:lang w:val="ru-RU"/>
              </w:rPr>
              <w:lastRenderedPageBreak/>
              <w:t xml:space="preserve">    </w:t>
            </w:r>
            <w:r w:rsidR="00996BEB">
              <w:rPr>
                <w:rFonts w:ascii="Times New Roman" w:hAnsi="Times New Roman"/>
                <w:b/>
                <w:noProof/>
                <w:sz w:val="24"/>
                <w:szCs w:val="24"/>
                <w:lang w:val="ru-RU"/>
              </w:rPr>
              <w:t>5</w:t>
            </w:r>
            <w:r w:rsidRPr="00C31BF8">
              <w:rPr>
                <w:rFonts w:ascii="Times New Roman" w:hAnsi="Times New Roman"/>
                <w:b/>
                <w:noProof/>
                <w:sz w:val="24"/>
                <w:szCs w:val="24"/>
                <w:lang w:val="ru-RU"/>
              </w:rPr>
              <w:t>,0</w:t>
            </w:r>
          </w:p>
        </w:tc>
        <w:tc>
          <w:tcPr>
            <w:tcW w:w="514" w:type="pct"/>
          </w:tcPr>
          <w:p w:rsidR="00923770" w:rsidRPr="00954E56" w:rsidRDefault="00996BE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94" w:type="pct"/>
          </w:tcPr>
          <w:p w:rsidR="00923770" w:rsidRPr="00954E56" w:rsidRDefault="00996BE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c>
          <w:tcPr>
            <w:tcW w:w="509" w:type="pct"/>
          </w:tcPr>
          <w:p w:rsidR="00923770" w:rsidRPr="00954E56" w:rsidRDefault="00996BEB"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w:t>
            </w:r>
            <w:r w:rsidR="00923770">
              <w:rPr>
                <w:rFonts w:ascii="Times New Roman" w:hAnsi="Times New Roman"/>
                <w:noProof/>
                <w:sz w:val="24"/>
                <w:szCs w:val="24"/>
                <w:lang w:val="ru-RU"/>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12.02</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r w:rsidRPr="00954E56">
              <w:rPr>
                <w:rFonts w:ascii="Times New Roman" w:hAnsi="Times New Roman"/>
                <w:noProof/>
                <w:sz w:val="24"/>
                <w:szCs w:val="24"/>
                <w:vertAlign w:val="superscript"/>
                <w:lang w:val="ru-RU"/>
              </w:rPr>
              <w:t>4</w:t>
            </w:r>
          </w:p>
        </w:tc>
        <w:tc>
          <w:tcPr>
            <w:tcW w:w="594" w:type="pct"/>
          </w:tcPr>
          <w:p w:rsidR="00923770" w:rsidRPr="00954E56" w:rsidRDefault="004246E4"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1,5</w:t>
            </w:r>
          </w:p>
        </w:tc>
        <w:tc>
          <w:tcPr>
            <w:tcW w:w="51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1,5</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r w:rsidR="00923770">
              <w:rPr>
                <w:rFonts w:ascii="Times New Roman" w:hAnsi="Times New Roman"/>
                <w:noProof/>
                <w:sz w:val="24"/>
                <w:szCs w:val="24"/>
                <w:lang w:val="ru-RU"/>
              </w:rPr>
              <w:t>.</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r w:rsidR="00923770">
              <w:rPr>
                <w:rFonts w:ascii="Times New Roman" w:hAnsi="Times New Roman"/>
                <w:noProof/>
                <w:sz w:val="24"/>
                <w:szCs w:val="24"/>
                <w:lang w:val="ru-RU"/>
              </w:rPr>
              <w:t>.</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12.05</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12.06</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2,5</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12.07</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міського електротранспорту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___</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____</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____</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12.08</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1,5</w:t>
            </w:r>
          </w:p>
        </w:tc>
        <w:tc>
          <w:tcPr>
            <w:tcW w:w="514" w:type="pct"/>
          </w:tcPr>
          <w:p w:rsidR="00923770" w:rsidRPr="00954E56" w:rsidRDefault="00923770"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w:t>
            </w:r>
            <w:r w:rsidR="004246E4">
              <w:rPr>
                <w:rFonts w:ascii="Times New Roman" w:hAnsi="Times New Roman"/>
                <w:noProof/>
                <w:sz w:val="24"/>
                <w:szCs w:val="24"/>
              </w:rPr>
              <w:t>5</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12.09</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1,5</w:t>
            </w:r>
          </w:p>
        </w:tc>
        <w:tc>
          <w:tcPr>
            <w:tcW w:w="514" w:type="pct"/>
          </w:tcPr>
          <w:p w:rsidR="00923770" w:rsidRPr="00954E56" w:rsidRDefault="00923770" w:rsidP="004246E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w:t>
            </w:r>
            <w:r w:rsidR="004246E4">
              <w:rPr>
                <w:rFonts w:ascii="Times New Roman" w:hAnsi="Times New Roman"/>
                <w:noProof/>
                <w:sz w:val="24"/>
                <w:szCs w:val="24"/>
              </w:rPr>
              <w:t>5</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12.10</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12.01-12.09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13.01</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телекомунікацій</w:t>
            </w:r>
            <w:r>
              <w:rPr>
                <w:rFonts w:ascii="Times New Roman" w:hAnsi="Times New Roman"/>
                <w:noProof/>
                <w:sz w:val="24"/>
                <w:szCs w:val="24"/>
                <w:lang w:val="en-US"/>
              </w:rPr>
              <w:t xml:space="preserve"> </w:t>
            </w:r>
          </w:p>
        </w:tc>
        <w:tc>
          <w:tcPr>
            <w:tcW w:w="594" w:type="pct"/>
          </w:tcPr>
          <w:p w:rsidR="00923770" w:rsidRPr="00F51671"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2,9</w:t>
            </w:r>
          </w:p>
        </w:tc>
        <w:tc>
          <w:tcPr>
            <w:tcW w:w="514" w:type="pct"/>
          </w:tcPr>
          <w:p w:rsidR="00923770" w:rsidRPr="00186630" w:rsidRDefault="00923770"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2,9</w:t>
            </w:r>
          </w:p>
        </w:tc>
        <w:tc>
          <w:tcPr>
            <w:tcW w:w="594" w:type="pct"/>
          </w:tcPr>
          <w:p w:rsidR="00923770" w:rsidRPr="00186630"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09" w:type="pct"/>
          </w:tcPr>
          <w:p w:rsidR="00923770" w:rsidRPr="00186630"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13.02</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поштового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r>
              <w:rPr>
                <w:rFonts w:ascii="Times New Roman" w:hAnsi="Times New Roman"/>
                <w:noProof/>
                <w:sz w:val="24"/>
                <w:szCs w:val="24"/>
                <w:lang w:val="en-US"/>
              </w:rPr>
              <w:t xml:space="preserve"> </w:t>
            </w:r>
          </w:p>
        </w:tc>
        <w:tc>
          <w:tcPr>
            <w:tcW w:w="594" w:type="pct"/>
            <w:tcBorders>
              <w:right w:val="single" w:sz="4" w:space="0" w:color="auto"/>
            </w:tcBorders>
          </w:tcPr>
          <w:p w:rsidR="00923770" w:rsidRPr="00F51671"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14" w:type="pct"/>
            <w:tcBorders>
              <w:left w:val="single" w:sz="4" w:space="0" w:color="auto"/>
            </w:tcBorders>
          </w:tcPr>
          <w:p w:rsidR="00923770" w:rsidRPr="00186630"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94" w:type="pct"/>
          </w:tcPr>
          <w:p w:rsidR="00923770" w:rsidRPr="00186630"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09" w:type="pct"/>
          </w:tcPr>
          <w:p w:rsidR="00923770" w:rsidRPr="00186630"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інших технічних засобів зв’язку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954E56" w:rsidRDefault="004246E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енергетики</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14.01</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енергогенеруючих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установ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p>
        </w:tc>
        <w:tc>
          <w:tcPr>
            <w:tcW w:w="594" w:type="pct"/>
          </w:tcPr>
          <w:p w:rsidR="00923770" w:rsidRPr="00F51671"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1,5</w:t>
            </w:r>
          </w:p>
        </w:tc>
        <w:tc>
          <w:tcPr>
            <w:tcW w:w="514" w:type="pct"/>
          </w:tcPr>
          <w:p w:rsidR="00923770" w:rsidRPr="008A3DA9" w:rsidRDefault="00923770" w:rsidP="004246E4">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w:t>
            </w:r>
            <w:r w:rsidR="004246E4">
              <w:rPr>
                <w:rFonts w:ascii="Times New Roman" w:hAnsi="Times New Roman"/>
                <w:noProof/>
                <w:sz w:val="24"/>
                <w:szCs w:val="24"/>
              </w:rPr>
              <w:t>5</w:t>
            </w:r>
          </w:p>
        </w:tc>
        <w:tc>
          <w:tcPr>
            <w:tcW w:w="594"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14.02</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передачі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електричної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теплової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енергії</w:t>
            </w:r>
            <w:r>
              <w:rPr>
                <w:rFonts w:ascii="Times New Roman" w:hAnsi="Times New Roman"/>
                <w:noProof/>
                <w:sz w:val="24"/>
                <w:szCs w:val="24"/>
                <w:lang w:val="en-US"/>
              </w:rPr>
              <w:t xml:space="preserve"> </w:t>
            </w:r>
          </w:p>
        </w:tc>
        <w:tc>
          <w:tcPr>
            <w:tcW w:w="594" w:type="pct"/>
          </w:tcPr>
          <w:p w:rsidR="00923770" w:rsidRPr="00F51671" w:rsidRDefault="004246E4"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1,5</w:t>
            </w:r>
          </w:p>
        </w:tc>
        <w:tc>
          <w:tcPr>
            <w:tcW w:w="514" w:type="pct"/>
          </w:tcPr>
          <w:p w:rsidR="00923770" w:rsidRPr="008A3DA9" w:rsidRDefault="00923770" w:rsidP="004246E4">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1,</w:t>
            </w:r>
            <w:r w:rsidR="004246E4">
              <w:rPr>
                <w:rFonts w:ascii="Times New Roman" w:hAnsi="Times New Roman"/>
                <w:noProof/>
                <w:sz w:val="24"/>
                <w:szCs w:val="24"/>
              </w:rPr>
              <w:t>5</w:t>
            </w:r>
          </w:p>
        </w:tc>
        <w:tc>
          <w:tcPr>
            <w:tcW w:w="594"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c>
          <w:tcPr>
            <w:tcW w:w="509" w:type="pct"/>
          </w:tcPr>
          <w:p w:rsidR="00923770" w:rsidRPr="008A3DA9" w:rsidRDefault="004246E4"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rPr>
              <w:t>5</w:t>
            </w:r>
            <w:r w:rsidR="00923770">
              <w:rPr>
                <w:rFonts w:ascii="Times New Roman" w:hAnsi="Times New Roman"/>
                <w:noProof/>
                <w:sz w:val="24"/>
                <w:szCs w:val="24"/>
              </w:rPr>
              <w:t>,0</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rPr>
              <w:t>1,0</w:t>
            </w:r>
          </w:p>
        </w:tc>
      </w:tr>
      <w:tr w:rsidR="00923770" w:rsidRPr="008A3DA9" w:rsidTr="006E38AD">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w:t>
            </w:r>
          </w:p>
        </w:tc>
        <w:tc>
          <w:tcPr>
            <w:tcW w:w="4494" w:type="pct"/>
            <w:gridSpan w:val="5"/>
            <w:hideMark/>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оборони</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15.01</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Збройних Сил</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15.02</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постійної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діяльності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військових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частин</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(підрозділів)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Національної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гвардії</w:t>
            </w:r>
            <w:r w:rsidRPr="008A3DA9">
              <w:rPr>
                <w:rFonts w:ascii="Times New Roman" w:hAnsi="Times New Roman"/>
                <w:noProof/>
                <w:sz w:val="24"/>
                <w:szCs w:val="24"/>
                <w:vertAlign w:val="superscript"/>
                <w:lang w:val="en-US"/>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15.03</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Держприкордонслужби</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15.04</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СБУ</w:t>
            </w:r>
            <w:r w:rsidRPr="00954E56">
              <w:rPr>
                <w:rFonts w:ascii="Times New Roman" w:hAnsi="Times New Roman"/>
                <w:noProof/>
                <w:sz w:val="24"/>
                <w:szCs w:val="24"/>
                <w:vertAlign w:val="superscript"/>
                <w:lang w:val="ru-RU"/>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15.05</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Держспецтрансслужби</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15.06</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постійної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діяльності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Служби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зовнішньої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розвідки</w:t>
            </w:r>
            <w:r w:rsidRPr="008A3DA9">
              <w:rPr>
                <w:rFonts w:ascii="Times New Roman" w:hAnsi="Times New Roman"/>
                <w:noProof/>
                <w:sz w:val="24"/>
                <w:szCs w:val="24"/>
                <w:vertAlign w:val="superscript"/>
                <w:lang w:val="en-US"/>
              </w:rPr>
              <w:t>4</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1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94"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09" w:type="pct"/>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15.07</w:t>
            </w:r>
          </w:p>
        </w:tc>
        <w:tc>
          <w:tcPr>
            <w:tcW w:w="2283" w:type="pct"/>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r w:rsidRPr="00954E56">
              <w:rPr>
                <w:rFonts w:ascii="Times New Roman" w:hAnsi="Times New Roman"/>
                <w:noProof/>
                <w:sz w:val="24"/>
                <w:szCs w:val="24"/>
                <w:vertAlign w:val="superscript"/>
                <w:lang w:val="ru-RU"/>
              </w:rPr>
              <w:t>4</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954E56"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15.08</w:t>
            </w:r>
          </w:p>
        </w:tc>
        <w:tc>
          <w:tcPr>
            <w:tcW w:w="2283" w:type="pct"/>
            <w:tcBorders>
              <w:right w:val="single" w:sz="4" w:space="0" w:color="FFFFFF"/>
            </w:tcBorders>
            <w:hideMark/>
          </w:tcPr>
          <w:p w:rsidR="00923770" w:rsidRPr="00954E56" w:rsidRDefault="00923770"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цілей підрозділів 15.01-15.07 та для збереження та використання земель природно-заповідного фонду</w:t>
            </w:r>
          </w:p>
        </w:tc>
        <w:tc>
          <w:tcPr>
            <w:tcW w:w="594" w:type="pct"/>
            <w:tcBorders>
              <w:left w:val="single" w:sz="4" w:space="0" w:color="FFFFFF"/>
            </w:tcBorders>
          </w:tcPr>
          <w:p w:rsidR="00923770" w:rsidRPr="008A3DA9" w:rsidRDefault="00923770" w:rsidP="00923770">
            <w:pPr>
              <w:pStyle w:val="a3"/>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ru-RU"/>
              </w:rPr>
              <w:t>Зв</w:t>
            </w:r>
          </w:p>
        </w:tc>
        <w:tc>
          <w:tcPr>
            <w:tcW w:w="51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923770" w:rsidRPr="00954E56" w:rsidRDefault="00923770"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16</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запасу</w:t>
            </w:r>
            <w:r>
              <w:rPr>
                <w:rFonts w:ascii="Times New Roman" w:hAnsi="Times New Roman"/>
                <w:noProof/>
                <w:sz w:val="24"/>
                <w:szCs w:val="24"/>
                <w:lang w:val="en-US"/>
              </w:rPr>
              <w:t xml:space="preserve"> </w:t>
            </w:r>
          </w:p>
        </w:tc>
        <w:tc>
          <w:tcPr>
            <w:tcW w:w="594" w:type="pct"/>
            <w:tcBorders>
              <w:right w:val="single" w:sz="4" w:space="0" w:color="FFFFFF"/>
            </w:tcBorders>
          </w:tcPr>
          <w:p w:rsidR="00923770" w:rsidRPr="00F51671"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0,5</w:t>
            </w:r>
          </w:p>
        </w:tc>
        <w:tc>
          <w:tcPr>
            <w:tcW w:w="514" w:type="pct"/>
            <w:tcBorders>
              <w:left w:val="single" w:sz="4" w:space="0" w:color="FFFFFF"/>
            </w:tcBorders>
          </w:tcPr>
          <w:p w:rsidR="00923770" w:rsidRPr="00F51671"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0,5</w:t>
            </w:r>
          </w:p>
        </w:tc>
        <w:tc>
          <w:tcPr>
            <w:tcW w:w="594" w:type="pct"/>
          </w:tcPr>
          <w:p w:rsidR="00923770" w:rsidRPr="0033131A"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0,7</w:t>
            </w:r>
          </w:p>
        </w:tc>
        <w:tc>
          <w:tcPr>
            <w:tcW w:w="509" w:type="pct"/>
          </w:tcPr>
          <w:p w:rsidR="00923770" w:rsidRPr="0033131A"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0,7</w:t>
            </w:r>
          </w:p>
        </w:tc>
      </w:tr>
      <w:tr w:rsidR="00923770" w:rsidRPr="008A3DA9" w:rsidTr="003F0D54">
        <w:tc>
          <w:tcPr>
            <w:tcW w:w="506"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17</w:t>
            </w:r>
          </w:p>
        </w:tc>
        <w:tc>
          <w:tcPr>
            <w:tcW w:w="2283" w:type="pct"/>
            <w:hideMark/>
          </w:tcPr>
          <w:p w:rsidR="00923770" w:rsidRPr="008A3DA9" w:rsidRDefault="00923770"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резервного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r>
              <w:rPr>
                <w:rFonts w:ascii="Times New Roman" w:hAnsi="Times New Roman"/>
                <w:noProof/>
                <w:sz w:val="24"/>
                <w:szCs w:val="24"/>
                <w:lang w:val="en-US"/>
              </w:rPr>
              <w:t xml:space="preserve"> </w:t>
            </w:r>
          </w:p>
        </w:tc>
        <w:tc>
          <w:tcPr>
            <w:tcW w:w="594" w:type="pct"/>
            <w:tcBorders>
              <w:right w:val="single" w:sz="4" w:space="0" w:color="FFFFFF"/>
            </w:tcBorders>
          </w:tcPr>
          <w:p w:rsidR="00923770" w:rsidRPr="00F51671"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0,5</w:t>
            </w:r>
          </w:p>
        </w:tc>
        <w:tc>
          <w:tcPr>
            <w:tcW w:w="514" w:type="pct"/>
            <w:tcBorders>
              <w:left w:val="single" w:sz="4" w:space="0" w:color="FFFFFF"/>
            </w:tcBorders>
          </w:tcPr>
          <w:p w:rsidR="00923770" w:rsidRPr="00F51671"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0,5</w:t>
            </w:r>
          </w:p>
        </w:tc>
        <w:tc>
          <w:tcPr>
            <w:tcW w:w="594" w:type="pct"/>
          </w:tcPr>
          <w:p w:rsidR="00923770" w:rsidRPr="0033131A"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0,7</w:t>
            </w:r>
          </w:p>
        </w:tc>
        <w:tc>
          <w:tcPr>
            <w:tcW w:w="509" w:type="pct"/>
          </w:tcPr>
          <w:p w:rsidR="00923770" w:rsidRPr="0033131A" w:rsidRDefault="0033131A" w:rsidP="00923770">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0,7</w:t>
            </w:r>
          </w:p>
        </w:tc>
      </w:tr>
      <w:tr w:rsidR="003F0D54" w:rsidRPr="00F51671" w:rsidTr="003F0D54">
        <w:tc>
          <w:tcPr>
            <w:tcW w:w="506" w:type="pct"/>
            <w:hideMark/>
          </w:tcPr>
          <w:p w:rsidR="003F0D54" w:rsidRPr="008A3DA9" w:rsidRDefault="003F0D54" w:rsidP="0092377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18</w:t>
            </w:r>
          </w:p>
        </w:tc>
        <w:tc>
          <w:tcPr>
            <w:tcW w:w="2283" w:type="pct"/>
            <w:hideMark/>
          </w:tcPr>
          <w:p w:rsidR="003F0D54" w:rsidRDefault="003F0D54" w:rsidP="00F34FD9">
            <w:pPr>
              <w:pStyle w:val="a3"/>
              <w:spacing w:line="228" w:lineRule="auto"/>
              <w:ind w:left="57" w:right="-57" w:firstLine="0"/>
              <w:rPr>
                <w:rFonts w:ascii="Times New Roman" w:hAnsi="Times New Roman"/>
                <w:noProof/>
                <w:sz w:val="24"/>
                <w:szCs w:val="24"/>
                <w:vertAlign w:val="superscript"/>
              </w:rPr>
            </w:pPr>
            <w:r w:rsidRPr="00F34FD9">
              <w:rPr>
                <w:rFonts w:ascii="Times New Roman" w:hAnsi="Times New Roman"/>
                <w:noProof/>
                <w:sz w:val="24"/>
                <w:szCs w:val="24"/>
                <w:lang w:val="ru-RU"/>
              </w:rPr>
              <w:t>Землі загального користування</w:t>
            </w:r>
            <w:r w:rsidRPr="00F34FD9">
              <w:rPr>
                <w:rFonts w:ascii="Times New Roman" w:hAnsi="Times New Roman"/>
                <w:noProof/>
                <w:sz w:val="24"/>
                <w:szCs w:val="24"/>
                <w:vertAlign w:val="superscript"/>
                <w:lang w:val="ru-RU"/>
              </w:rPr>
              <w:t>4</w:t>
            </w:r>
            <w:r>
              <w:rPr>
                <w:rFonts w:ascii="Times New Roman" w:hAnsi="Times New Roman"/>
                <w:noProof/>
                <w:sz w:val="24"/>
                <w:szCs w:val="24"/>
                <w:vertAlign w:val="superscript"/>
              </w:rPr>
              <w:t xml:space="preserve"> </w:t>
            </w:r>
          </w:p>
          <w:p w:rsidR="003F0D54" w:rsidRPr="00F34FD9" w:rsidRDefault="003F0D54" w:rsidP="00F34FD9">
            <w:pPr>
              <w:pStyle w:val="a3"/>
              <w:spacing w:line="228" w:lineRule="auto"/>
              <w:ind w:left="57" w:right="-57" w:firstLine="0"/>
              <w:rPr>
                <w:rFonts w:ascii="Times New Roman" w:hAnsi="Times New Roman"/>
                <w:noProof/>
                <w:sz w:val="24"/>
                <w:szCs w:val="24"/>
              </w:rPr>
            </w:pPr>
            <w:r w:rsidRPr="00F34FD9">
              <w:rPr>
                <w:rFonts w:ascii="Times New Roman" w:hAnsi="Times New Roman"/>
                <w:noProof/>
                <w:sz w:val="24"/>
                <w:szCs w:val="24"/>
              </w:rPr>
              <w:t>( землі під кладовищами)</w:t>
            </w:r>
          </w:p>
        </w:tc>
        <w:tc>
          <w:tcPr>
            <w:tcW w:w="594" w:type="pct"/>
          </w:tcPr>
          <w:p w:rsidR="003F0D54" w:rsidRPr="00954E56" w:rsidRDefault="003F0D54" w:rsidP="00DA052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14" w:type="pct"/>
          </w:tcPr>
          <w:p w:rsidR="003F0D54" w:rsidRPr="00954E56" w:rsidRDefault="003F0D54" w:rsidP="00DA052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94" w:type="pct"/>
          </w:tcPr>
          <w:p w:rsidR="003F0D54" w:rsidRPr="00954E56" w:rsidRDefault="003F0D54" w:rsidP="00DA052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c>
          <w:tcPr>
            <w:tcW w:w="509" w:type="pct"/>
          </w:tcPr>
          <w:p w:rsidR="003F0D54" w:rsidRPr="00954E56" w:rsidRDefault="003F0D54" w:rsidP="00DA052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Зв.</w:t>
            </w:r>
          </w:p>
        </w:tc>
      </w:tr>
      <w:tr w:rsidR="003F0D54" w:rsidRPr="00954E56" w:rsidTr="003F0D54">
        <w:tc>
          <w:tcPr>
            <w:tcW w:w="506" w:type="pct"/>
            <w:hideMark/>
          </w:tcPr>
          <w:p w:rsidR="003F0D54" w:rsidRPr="00F51671" w:rsidRDefault="003F0D54" w:rsidP="00923770">
            <w:pPr>
              <w:pStyle w:val="a3"/>
              <w:spacing w:line="228" w:lineRule="auto"/>
              <w:ind w:left="57" w:right="-57" w:firstLine="0"/>
              <w:rPr>
                <w:rFonts w:ascii="Times New Roman" w:hAnsi="Times New Roman"/>
                <w:noProof/>
                <w:sz w:val="24"/>
                <w:szCs w:val="24"/>
                <w:lang w:val="ru-RU"/>
              </w:rPr>
            </w:pPr>
            <w:r w:rsidRPr="00F51671">
              <w:rPr>
                <w:rFonts w:ascii="Times New Roman" w:hAnsi="Times New Roman"/>
                <w:noProof/>
                <w:sz w:val="24"/>
                <w:szCs w:val="24"/>
                <w:lang w:val="ru-RU"/>
              </w:rPr>
              <w:t>19</w:t>
            </w:r>
          </w:p>
        </w:tc>
        <w:tc>
          <w:tcPr>
            <w:tcW w:w="2283" w:type="pct"/>
            <w:hideMark/>
          </w:tcPr>
          <w:p w:rsidR="003F0D54" w:rsidRPr="00954E56" w:rsidRDefault="003F0D54" w:rsidP="0092377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16-18 та для збереження та використання земель природно-заповідного фонду </w:t>
            </w:r>
          </w:p>
        </w:tc>
        <w:tc>
          <w:tcPr>
            <w:tcW w:w="594" w:type="pct"/>
          </w:tcPr>
          <w:p w:rsidR="003F0D54" w:rsidRPr="00954E56" w:rsidRDefault="003F0D5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0,3</w:t>
            </w:r>
          </w:p>
        </w:tc>
        <w:tc>
          <w:tcPr>
            <w:tcW w:w="514" w:type="pct"/>
          </w:tcPr>
          <w:p w:rsidR="003F0D54" w:rsidRPr="00954E56" w:rsidRDefault="003F0D5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0,3</w:t>
            </w:r>
          </w:p>
        </w:tc>
        <w:tc>
          <w:tcPr>
            <w:tcW w:w="594" w:type="pct"/>
          </w:tcPr>
          <w:p w:rsidR="003F0D54" w:rsidRPr="00954E56" w:rsidRDefault="003F0D5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09" w:type="pct"/>
          </w:tcPr>
          <w:p w:rsidR="003F0D54" w:rsidRPr="00954E56" w:rsidRDefault="003F0D54" w:rsidP="0092377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bl>
    <w:p w:rsidR="00923770" w:rsidRPr="00954E56" w:rsidRDefault="00923770" w:rsidP="00923770">
      <w:pPr>
        <w:pStyle w:val="a3"/>
        <w:ind w:firstLine="0"/>
        <w:jc w:val="both"/>
        <w:rPr>
          <w:rFonts w:ascii="Times New Roman" w:hAnsi="Times New Roman"/>
          <w:noProof/>
          <w:sz w:val="24"/>
          <w:szCs w:val="24"/>
          <w:lang w:val="ru-RU"/>
        </w:rPr>
      </w:pPr>
      <w:r>
        <w:rPr>
          <w:rFonts w:ascii="Times New Roman" w:hAnsi="Times New Roman"/>
          <w:noProof/>
          <w:sz w:val="24"/>
          <w:szCs w:val="24"/>
        </w:rPr>
        <w:t>_</w:t>
      </w:r>
      <w:r w:rsidRPr="00954E56">
        <w:rPr>
          <w:rFonts w:ascii="Times New Roman" w:hAnsi="Times New Roman"/>
          <w:noProof/>
          <w:sz w:val="24"/>
          <w:szCs w:val="24"/>
          <w:lang w:val="ru-RU"/>
        </w:rPr>
        <w:t>_________</w:t>
      </w:r>
    </w:p>
    <w:p w:rsidR="00923770" w:rsidRPr="00954E56" w:rsidRDefault="00923770" w:rsidP="00923770">
      <w:pPr>
        <w:pStyle w:val="a3"/>
        <w:spacing w:before="0"/>
        <w:jc w:val="both"/>
        <w:rPr>
          <w:rFonts w:ascii="Times New Roman" w:hAnsi="Times New Roman"/>
          <w:noProof/>
          <w:sz w:val="20"/>
          <w:lang w:val="ru-RU"/>
        </w:rPr>
      </w:pPr>
      <w:r w:rsidRPr="00954E56">
        <w:rPr>
          <w:rFonts w:ascii="Times New Roman" w:hAnsi="Times New Roman"/>
          <w:noProof/>
          <w:sz w:val="20"/>
          <w:vertAlign w:val="superscript"/>
          <w:lang w:val="ru-RU"/>
        </w:rPr>
        <w:lastRenderedPageBreak/>
        <w:t>1</w:t>
      </w:r>
      <w:r w:rsidRPr="00954E56">
        <w:rPr>
          <w:rFonts w:ascii="Times New Roman" w:hAnsi="Times New Roman"/>
          <w:noProof/>
          <w:sz w:val="20"/>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923770" w:rsidRPr="00954E56" w:rsidRDefault="00923770" w:rsidP="00923770">
      <w:pPr>
        <w:pStyle w:val="a3"/>
        <w:jc w:val="both"/>
        <w:rPr>
          <w:rFonts w:ascii="Times New Roman" w:hAnsi="Times New Roman"/>
          <w:noProof/>
          <w:sz w:val="20"/>
          <w:lang w:val="ru-RU"/>
        </w:rPr>
      </w:pPr>
      <w:r w:rsidRPr="00954E56">
        <w:rPr>
          <w:rFonts w:ascii="Times New Roman" w:hAnsi="Times New Roman"/>
          <w:noProof/>
          <w:sz w:val="20"/>
          <w:vertAlign w:val="superscript"/>
          <w:lang w:val="ru-RU"/>
        </w:rPr>
        <w:t>2</w:t>
      </w:r>
      <w:r w:rsidRPr="00954E56">
        <w:rPr>
          <w:rFonts w:ascii="Times New Roman" w:hAnsi="Times New Roman"/>
          <w:noProof/>
          <w:sz w:val="20"/>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923770" w:rsidRPr="00954E56" w:rsidRDefault="00923770" w:rsidP="00923770">
      <w:pPr>
        <w:pStyle w:val="a3"/>
        <w:jc w:val="both"/>
        <w:rPr>
          <w:rFonts w:ascii="Times New Roman" w:hAnsi="Times New Roman"/>
          <w:noProof/>
          <w:sz w:val="20"/>
          <w:lang w:val="ru-RU"/>
        </w:rPr>
      </w:pPr>
      <w:r w:rsidRPr="00954E56">
        <w:rPr>
          <w:rFonts w:ascii="Times New Roman" w:hAnsi="Times New Roman"/>
          <w:noProof/>
          <w:sz w:val="20"/>
          <w:vertAlign w:val="superscript"/>
          <w:lang w:val="ru-RU"/>
        </w:rPr>
        <w:t>3</w:t>
      </w:r>
      <w:r w:rsidRPr="00954E56">
        <w:rPr>
          <w:rFonts w:ascii="Times New Roman" w:hAnsi="Times New Roman"/>
          <w:noProof/>
          <w:sz w:val="20"/>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923770" w:rsidRPr="00954E56" w:rsidRDefault="00923770" w:rsidP="00923770">
      <w:pPr>
        <w:pStyle w:val="a3"/>
        <w:jc w:val="both"/>
        <w:rPr>
          <w:rFonts w:ascii="Times New Roman" w:hAnsi="Times New Roman"/>
          <w:noProof/>
          <w:sz w:val="20"/>
          <w:lang w:val="ru-RU"/>
        </w:rPr>
      </w:pPr>
      <w:r w:rsidRPr="00954E56">
        <w:rPr>
          <w:rFonts w:ascii="Times New Roman" w:hAnsi="Times New Roman"/>
          <w:noProof/>
          <w:sz w:val="20"/>
          <w:vertAlign w:val="superscript"/>
          <w:lang w:val="ru-RU"/>
        </w:rPr>
        <w:t>4</w:t>
      </w:r>
      <w:r w:rsidRPr="00954E56">
        <w:rPr>
          <w:rFonts w:ascii="Times New Roman" w:hAnsi="Times New Roman"/>
          <w:noProof/>
          <w:sz w:val="20"/>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F34FD9" w:rsidRDefault="00F34FD9" w:rsidP="00923770">
      <w:pPr>
        <w:rPr>
          <w:rFonts w:ascii="Times New Roman" w:hAnsi="Times New Roman"/>
          <w:b/>
          <w:color w:val="000000"/>
          <w:sz w:val="28"/>
          <w:szCs w:val="28"/>
        </w:rPr>
      </w:pPr>
    </w:p>
    <w:p w:rsidR="00F34FD9" w:rsidRDefault="00F34FD9" w:rsidP="00923770">
      <w:pPr>
        <w:rPr>
          <w:rFonts w:ascii="Times New Roman" w:hAnsi="Times New Roman"/>
          <w:b/>
          <w:color w:val="000000"/>
          <w:sz w:val="28"/>
          <w:szCs w:val="28"/>
        </w:rPr>
      </w:pPr>
    </w:p>
    <w:p w:rsidR="00F34FD9" w:rsidRDefault="00F34FD9" w:rsidP="00923770">
      <w:pPr>
        <w:rPr>
          <w:rFonts w:ascii="Times New Roman" w:hAnsi="Times New Roman"/>
          <w:b/>
          <w:color w:val="000000"/>
          <w:sz w:val="28"/>
          <w:szCs w:val="28"/>
        </w:rPr>
      </w:pPr>
    </w:p>
    <w:p w:rsidR="00F34FD9" w:rsidRDefault="00F34FD9" w:rsidP="00923770">
      <w:pPr>
        <w:rPr>
          <w:rFonts w:ascii="Times New Roman" w:hAnsi="Times New Roman"/>
          <w:b/>
          <w:color w:val="000000"/>
          <w:sz w:val="28"/>
          <w:szCs w:val="28"/>
        </w:rPr>
      </w:pPr>
    </w:p>
    <w:p w:rsidR="00F34FD9" w:rsidRDefault="00F34FD9" w:rsidP="00923770">
      <w:pPr>
        <w:rPr>
          <w:rFonts w:ascii="Times New Roman" w:hAnsi="Times New Roman"/>
          <w:b/>
          <w:color w:val="000000"/>
          <w:sz w:val="28"/>
          <w:szCs w:val="28"/>
        </w:rPr>
      </w:pPr>
    </w:p>
    <w:p w:rsidR="00514C41" w:rsidRDefault="00F34FD9" w:rsidP="00923770">
      <w:pPr>
        <w:rPr>
          <w:rFonts w:ascii="Times New Roman" w:hAnsi="Times New Roman"/>
          <w:b/>
          <w:color w:val="000000"/>
          <w:sz w:val="28"/>
          <w:szCs w:val="28"/>
        </w:rPr>
      </w:pPr>
      <w:r>
        <w:rPr>
          <w:rFonts w:ascii="Times New Roman" w:hAnsi="Times New Roman"/>
          <w:b/>
          <w:color w:val="000000"/>
          <w:sz w:val="28"/>
          <w:szCs w:val="28"/>
        </w:rPr>
        <w:t>Секретар сільської ради                                                      О.В. ТАРАСЕНКО</w:t>
      </w: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1E6DB7" w:rsidRDefault="001E6DB7" w:rsidP="00923770">
      <w:pPr>
        <w:rPr>
          <w:rFonts w:ascii="Times New Roman" w:hAnsi="Times New Roman"/>
          <w:b/>
          <w:color w:val="000000"/>
          <w:sz w:val="28"/>
          <w:szCs w:val="28"/>
        </w:rPr>
      </w:pPr>
    </w:p>
    <w:p w:rsidR="00C8366F" w:rsidRDefault="00C8366F" w:rsidP="003569C8">
      <w:pPr>
        <w:spacing w:after="120"/>
        <w:ind w:firstLine="720"/>
        <w:jc w:val="center"/>
        <w:rPr>
          <w:rFonts w:ascii="Times New Roman" w:hAnsi="Times New Roman"/>
          <w:b/>
          <w:bCs/>
          <w:sz w:val="28"/>
          <w:szCs w:val="28"/>
        </w:rPr>
      </w:pPr>
    </w:p>
    <w:p w:rsidR="0033131A" w:rsidRDefault="0033131A"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3569C8">
      <w:pPr>
        <w:spacing w:after="120"/>
        <w:ind w:firstLine="720"/>
        <w:jc w:val="center"/>
        <w:rPr>
          <w:rFonts w:ascii="Times New Roman" w:hAnsi="Times New Roman"/>
          <w:b/>
          <w:bCs/>
          <w:sz w:val="28"/>
          <w:szCs w:val="28"/>
        </w:rPr>
      </w:pPr>
    </w:p>
    <w:p w:rsidR="00CB7A4F" w:rsidRDefault="00CB7A4F" w:rsidP="00CB7A4F">
      <w:pPr>
        <w:keepNext/>
        <w:ind w:left="5670"/>
        <w:outlineLvl w:val="0"/>
        <w:rPr>
          <w:rFonts w:ascii="Times New Roman" w:hAnsi="Times New Roman"/>
          <w:sz w:val="24"/>
          <w:szCs w:val="24"/>
        </w:rPr>
      </w:pPr>
    </w:p>
    <w:p w:rsidR="00CB7A4F" w:rsidRPr="00CB7A4F" w:rsidRDefault="00CB7A4F" w:rsidP="00CB7A4F">
      <w:pPr>
        <w:keepNext/>
        <w:ind w:left="5670"/>
        <w:jc w:val="right"/>
        <w:outlineLvl w:val="0"/>
        <w:rPr>
          <w:rFonts w:ascii="Times New Roman" w:hAnsi="Times New Roman"/>
          <w:sz w:val="24"/>
          <w:szCs w:val="24"/>
        </w:rPr>
      </w:pPr>
      <w:r>
        <w:rPr>
          <w:rFonts w:ascii="Times New Roman" w:hAnsi="Times New Roman"/>
          <w:sz w:val="24"/>
          <w:szCs w:val="24"/>
        </w:rPr>
        <w:t xml:space="preserve">    </w:t>
      </w:r>
      <w:r w:rsidRPr="00CB7A4F">
        <w:rPr>
          <w:rFonts w:ascii="Times New Roman" w:hAnsi="Times New Roman"/>
          <w:sz w:val="24"/>
          <w:szCs w:val="24"/>
        </w:rPr>
        <w:t>Додаток 1</w:t>
      </w:r>
    </w:p>
    <w:p w:rsidR="00CB7A4F" w:rsidRPr="00CB7A4F" w:rsidRDefault="00CB7A4F" w:rsidP="00CB7A4F">
      <w:pPr>
        <w:keepNext/>
        <w:ind w:left="5670"/>
        <w:jc w:val="right"/>
        <w:outlineLvl w:val="0"/>
        <w:rPr>
          <w:rFonts w:ascii="Times New Roman" w:hAnsi="Times New Roman"/>
          <w:sz w:val="24"/>
          <w:szCs w:val="24"/>
          <w:lang w:val="ru-RU"/>
        </w:rPr>
      </w:pPr>
      <w:r w:rsidRPr="00CB7A4F">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  </w:t>
      </w:r>
      <w:r w:rsidRPr="00CB7A4F">
        <w:rPr>
          <w:rFonts w:ascii="Times New Roman" w:hAnsi="Times New Roman"/>
          <w:sz w:val="24"/>
          <w:szCs w:val="24"/>
          <w:lang w:val="ru-RU"/>
        </w:rPr>
        <w:t xml:space="preserve">до </w:t>
      </w:r>
      <w:proofErr w:type="spellStart"/>
      <w:r w:rsidRPr="00CB7A4F">
        <w:rPr>
          <w:rFonts w:ascii="Times New Roman" w:hAnsi="Times New Roman"/>
          <w:sz w:val="24"/>
          <w:szCs w:val="24"/>
          <w:lang w:val="ru-RU"/>
        </w:rPr>
        <w:t>рішення</w:t>
      </w:r>
      <w:proofErr w:type="spellEnd"/>
      <w:r w:rsidRPr="00CB7A4F">
        <w:rPr>
          <w:rFonts w:ascii="Times New Roman" w:hAnsi="Times New Roman"/>
          <w:sz w:val="24"/>
          <w:szCs w:val="24"/>
          <w:lang w:val="ru-RU"/>
        </w:rPr>
        <w:t xml:space="preserve">   </w:t>
      </w:r>
      <w:proofErr w:type="spellStart"/>
      <w:r w:rsidRPr="00CB7A4F">
        <w:rPr>
          <w:rFonts w:ascii="Times New Roman" w:hAnsi="Times New Roman"/>
          <w:sz w:val="24"/>
          <w:szCs w:val="24"/>
          <w:lang w:val="ru-RU"/>
        </w:rPr>
        <w:t>сільської</w:t>
      </w:r>
      <w:proofErr w:type="spellEnd"/>
      <w:r w:rsidRPr="00CB7A4F">
        <w:rPr>
          <w:rFonts w:ascii="Times New Roman" w:hAnsi="Times New Roman"/>
          <w:sz w:val="24"/>
          <w:szCs w:val="24"/>
          <w:lang w:val="ru-RU"/>
        </w:rPr>
        <w:t xml:space="preserve"> ради</w:t>
      </w:r>
    </w:p>
    <w:p w:rsidR="00CB7A4F" w:rsidRPr="00CB7A4F" w:rsidRDefault="00CB7A4F" w:rsidP="00CB7A4F">
      <w:pPr>
        <w:pStyle w:val="a8"/>
        <w:jc w:val="right"/>
        <w:rPr>
          <w:rFonts w:ascii="Times New Roman" w:hAnsi="Times New Roman"/>
          <w:noProof/>
          <w:sz w:val="24"/>
          <w:szCs w:val="24"/>
        </w:rPr>
      </w:pPr>
      <w:r w:rsidRPr="00CB7A4F">
        <w:rPr>
          <w:rFonts w:ascii="Times New Roman" w:hAnsi="Times New Roman"/>
          <w:noProof/>
          <w:sz w:val="24"/>
          <w:szCs w:val="24"/>
        </w:rPr>
        <w:t xml:space="preserve">                                                                         від 30 червня 2021 року</w:t>
      </w:r>
    </w:p>
    <w:p w:rsidR="00CB7A4F" w:rsidRPr="00CB7A4F" w:rsidRDefault="00CB7A4F" w:rsidP="00CB7A4F">
      <w:pPr>
        <w:jc w:val="right"/>
        <w:rPr>
          <w:rFonts w:ascii="Times New Roman" w:hAnsi="Times New Roman"/>
          <w:sz w:val="24"/>
          <w:szCs w:val="24"/>
        </w:rPr>
      </w:pPr>
      <w:r w:rsidRPr="00CB7A4F">
        <w:rPr>
          <w:rFonts w:ascii="Times New Roman" w:hAnsi="Times New Roman"/>
          <w:sz w:val="24"/>
          <w:szCs w:val="24"/>
        </w:rPr>
        <w:t xml:space="preserve">                                                       </w:t>
      </w:r>
      <w:r>
        <w:rPr>
          <w:rFonts w:ascii="Times New Roman" w:hAnsi="Times New Roman"/>
          <w:sz w:val="24"/>
          <w:szCs w:val="24"/>
        </w:rPr>
        <w:t xml:space="preserve">    </w:t>
      </w:r>
      <w:r w:rsidRPr="00CB7A4F">
        <w:rPr>
          <w:rFonts w:ascii="Times New Roman" w:hAnsi="Times New Roman"/>
          <w:sz w:val="24"/>
          <w:szCs w:val="24"/>
        </w:rPr>
        <w:t xml:space="preserve"> № 387-13/VIIІ</w:t>
      </w:r>
    </w:p>
    <w:p w:rsidR="00CB7A4F" w:rsidRPr="00CB7A4F" w:rsidRDefault="00CB7A4F" w:rsidP="003569C8">
      <w:pPr>
        <w:spacing w:after="120"/>
        <w:ind w:firstLine="720"/>
        <w:jc w:val="center"/>
        <w:rPr>
          <w:rFonts w:ascii="Times New Roman" w:hAnsi="Times New Roman"/>
          <w:b/>
          <w:bCs/>
          <w:sz w:val="24"/>
          <w:szCs w:val="24"/>
        </w:rPr>
      </w:pPr>
    </w:p>
    <w:p w:rsidR="003569C8" w:rsidRPr="00CB7A4F" w:rsidRDefault="003569C8" w:rsidP="003569C8">
      <w:pPr>
        <w:spacing w:after="120"/>
        <w:ind w:firstLine="720"/>
        <w:jc w:val="center"/>
        <w:rPr>
          <w:rFonts w:ascii="Times New Roman" w:hAnsi="Times New Roman"/>
          <w:b/>
          <w:bCs/>
          <w:sz w:val="28"/>
          <w:szCs w:val="28"/>
        </w:rPr>
      </w:pPr>
      <w:r w:rsidRPr="00CB7A4F">
        <w:rPr>
          <w:rFonts w:ascii="Times New Roman" w:hAnsi="Times New Roman"/>
          <w:b/>
          <w:bCs/>
          <w:sz w:val="28"/>
          <w:szCs w:val="28"/>
        </w:rPr>
        <w:t>Пільги щодо сплати земельного податку.</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 xml:space="preserve"> Земельні ділянки, які не підлягають оподаткуванню земельним податком, визначаються відповідно до статті 283 Податкового кодексу України.</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Пільги щодо сплати земельного податку юридичними та фізичними особами визначаються відповідно до статей 281 та 282 Податкового кодексу України.</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Згідно пункту 1 статті 284 Податкового кодексу України, пункту 28 статті 26 Закону України «Про місцеве самоврядування в Україні» встановити додатково пільги та звільнити від сплати земельного податку:</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дослідні господарства науково-дослідних установ і навчальних закладів сільськогосподарського профілю та професійно-технічних училищ;</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 xml:space="preserve">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 xml:space="preserve">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3569C8" w:rsidRPr="00CB7A4F" w:rsidRDefault="003569C8" w:rsidP="003569C8">
      <w:pPr>
        <w:spacing w:after="120"/>
        <w:ind w:firstLine="720"/>
        <w:jc w:val="both"/>
        <w:rPr>
          <w:rFonts w:ascii="Times New Roman" w:hAnsi="Times New Roman"/>
          <w:bCs/>
          <w:szCs w:val="26"/>
        </w:rPr>
      </w:pPr>
      <w:r w:rsidRPr="00CB7A4F">
        <w:rPr>
          <w:rFonts w:ascii="Times New Roman" w:hAnsi="Times New Roman"/>
          <w:bCs/>
          <w:szCs w:val="26"/>
        </w:rPr>
        <w:t>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3569C8" w:rsidRPr="00CB7A4F" w:rsidRDefault="003569C8" w:rsidP="003569C8">
      <w:pPr>
        <w:pStyle w:val="a8"/>
        <w:jc w:val="both"/>
        <w:rPr>
          <w:rFonts w:ascii="Times New Roman" w:eastAsiaTheme="minorHAnsi" w:hAnsi="Times New Roman"/>
          <w:szCs w:val="26"/>
          <w:lang w:eastAsia="en-US"/>
        </w:rPr>
      </w:pPr>
      <w:r w:rsidRPr="00CB7A4F">
        <w:rPr>
          <w:rFonts w:ascii="Times New Roman" w:hAnsi="Times New Roman"/>
          <w:szCs w:val="26"/>
        </w:rPr>
        <w:t xml:space="preserve">           культові та інші будівлі, необхідні для забезпечення діяльності  релігійних організацій України, церкви, статути (положення) яких зареєстровано у встановленому законом порядку;</w:t>
      </w:r>
    </w:p>
    <w:p w:rsidR="003569C8" w:rsidRPr="00CB7A4F" w:rsidRDefault="003569C8" w:rsidP="003569C8">
      <w:pPr>
        <w:pStyle w:val="a8"/>
        <w:jc w:val="both"/>
        <w:rPr>
          <w:rFonts w:ascii="Times New Roman" w:hAnsi="Times New Roman"/>
          <w:szCs w:val="26"/>
        </w:rPr>
      </w:pPr>
    </w:p>
    <w:p w:rsidR="003569C8" w:rsidRPr="00CB7A4F" w:rsidRDefault="003569C8" w:rsidP="003569C8">
      <w:pPr>
        <w:pStyle w:val="a8"/>
        <w:jc w:val="both"/>
        <w:rPr>
          <w:rFonts w:ascii="Times New Roman" w:hAnsi="Times New Roman"/>
          <w:szCs w:val="26"/>
        </w:rPr>
      </w:pPr>
      <w:r w:rsidRPr="00CB7A4F">
        <w:rPr>
          <w:rFonts w:ascii="Times New Roman" w:hAnsi="Times New Roman"/>
          <w:szCs w:val="26"/>
        </w:rPr>
        <w:t xml:space="preserve">          комунальні підприємства, які здійснюють діяльність у сфері надання житлово - комунальних послуг на території населених пунктів територіальної громади;</w:t>
      </w:r>
    </w:p>
    <w:p w:rsidR="003569C8" w:rsidRDefault="003569C8" w:rsidP="003569C8">
      <w:pPr>
        <w:jc w:val="both"/>
        <w:rPr>
          <w:rFonts w:ascii="Times New Roman" w:hAnsi="Times New Roman"/>
          <w:szCs w:val="26"/>
          <w:lang w:eastAsia="ar-SA"/>
        </w:rPr>
      </w:pPr>
      <w:r w:rsidRPr="00CB7A4F">
        <w:rPr>
          <w:rFonts w:ascii="Times New Roman" w:hAnsi="Times New Roman"/>
          <w:szCs w:val="26"/>
        </w:rPr>
        <w:t xml:space="preserve">          </w:t>
      </w:r>
      <w:r w:rsidRPr="00CB7A4F">
        <w:rPr>
          <w:rFonts w:ascii="Times New Roman" w:hAnsi="Times New Roman"/>
          <w:szCs w:val="26"/>
          <w:lang w:eastAsia="ar-SA"/>
        </w:rPr>
        <w:t>комунальні некомерційні підприємства охорони здоров`я територіальної громади Богданівської сільської ради, які здійснюють діяльність у сфері надання медичних послуг.</w:t>
      </w:r>
    </w:p>
    <w:p w:rsidR="00CB7A4F" w:rsidRPr="00CB7A4F" w:rsidRDefault="00CB7A4F" w:rsidP="003569C8">
      <w:pPr>
        <w:jc w:val="both"/>
        <w:rPr>
          <w:rFonts w:ascii="Times New Roman" w:hAnsi="Times New Roman"/>
          <w:szCs w:val="26"/>
        </w:rPr>
      </w:pPr>
    </w:p>
    <w:p w:rsidR="001E6DB7" w:rsidRPr="00CB7A4F" w:rsidRDefault="001E6DB7" w:rsidP="001E6DB7">
      <w:pPr>
        <w:pStyle w:val="a8"/>
        <w:jc w:val="both"/>
        <w:rPr>
          <w:rFonts w:ascii="Times New Roman" w:hAnsi="Times New Roman"/>
          <w:sz w:val="28"/>
          <w:szCs w:val="28"/>
        </w:rPr>
      </w:pPr>
      <w:r w:rsidRPr="00CB7A4F">
        <w:rPr>
          <w:rFonts w:ascii="Times New Roman" w:hAnsi="Times New Roman"/>
          <w:b/>
          <w:bCs/>
          <w:sz w:val="28"/>
          <w:szCs w:val="28"/>
        </w:rPr>
        <w:t>Секретар сільської ради                                                       О.В. ТАРАСЕНКО</w:t>
      </w:r>
    </w:p>
    <w:p w:rsidR="001E6DB7" w:rsidRPr="00CB7A4F" w:rsidRDefault="001E6DB7" w:rsidP="001E6DB7">
      <w:pPr>
        <w:rPr>
          <w:rFonts w:asciiTheme="minorHAnsi" w:eastAsiaTheme="minorHAnsi" w:hAnsiTheme="minorHAnsi" w:cstheme="minorBidi"/>
          <w:szCs w:val="26"/>
          <w:lang w:eastAsia="en-US"/>
        </w:rPr>
      </w:pPr>
    </w:p>
    <w:p w:rsidR="001E6DB7" w:rsidRPr="00CB7A4F" w:rsidRDefault="001E6DB7" w:rsidP="00923770">
      <w:pPr>
        <w:rPr>
          <w:rFonts w:ascii="Times New Roman" w:hAnsi="Times New Roman"/>
          <w:b/>
          <w:color w:val="000000"/>
          <w:szCs w:val="26"/>
        </w:rPr>
      </w:pPr>
    </w:p>
    <w:p w:rsidR="00BE5A7D" w:rsidRPr="00CB7A4F" w:rsidRDefault="00BE5A7D" w:rsidP="00923770">
      <w:pPr>
        <w:rPr>
          <w:rFonts w:ascii="Times New Roman" w:hAnsi="Times New Roman"/>
          <w:b/>
          <w:color w:val="000000"/>
          <w:szCs w:val="26"/>
        </w:rPr>
      </w:pPr>
    </w:p>
    <w:p w:rsidR="00BE5A7D" w:rsidRPr="00CB7A4F" w:rsidRDefault="00BE5A7D" w:rsidP="00923770">
      <w:pPr>
        <w:rPr>
          <w:rFonts w:ascii="Times New Roman" w:hAnsi="Times New Roman"/>
          <w:b/>
          <w:color w:val="000000"/>
          <w:szCs w:val="26"/>
        </w:rPr>
      </w:pPr>
    </w:p>
    <w:p w:rsidR="00BE5A7D" w:rsidRPr="00CB7A4F" w:rsidRDefault="00BE5A7D" w:rsidP="00923770">
      <w:pPr>
        <w:rPr>
          <w:rFonts w:ascii="Times New Roman" w:hAnsi="Times New Roman"/>
          <w:b/>
          <w:color w:val="000000"/>
          <w:szCs w:val="26"/>
        </w:rPr>
      </w:pPr>
    </w:p>
    <w:p w:rsidR="00BE5A7D" w:rsidRPr="00CB7A4F" w:rsidRDefault="00BE5A7D" w:rsidP="00923770">
      <w:pPr>
        <w:rPr>
          <w:rFonts w:ascii="Times New Roman" w:hAnsi="Times New Roman"/>
          <w:b/>
          <w:color w:val="000000"/>
          <w:szCs w:val="26"/>
        </w:rPr>
      </w:pPr>
    </w:p>
    <w:p w:rsidR="00BE5A7D" w:rsidRPr="00CB7A4F" w:rsidRDefault="00BE5A7D" w:rsidP="00923770">
      <w:pPr>
        <w:rPr>
          <w:rFonts w:ascii="Times New Roman" w:hAnsi="Times New Roman"/>
          <w:b/>
          <w:color w:val="000000"/>
          <w:szCs w:val="26"/>
        </w:rPr>
      </w:pPr>
    </w:p>
    <w:p w:rsidR="00BE5A7D" w:rsidRPr="00CB7A4F" w:rsidRDefault="00BE5A7D" w:rsidP="00923770">
      <w:pPr>
        <w:rPr>
          <w:szCs w:val="26"/>
        </w:rPr>
      </w:pPr>
    </w:p>
    <w:sectPr w:rsidR="00BE5A7D" w:rsidRPr="00CB7A4F" w:rsidSect="00CB7A4F">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B266D"/>
    <w:multiLevelType w:val="hybridMultilevel"/>
    <w:tmpl w:val="BEDEEA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C0"/>
    <w:rsid w:val="00161AC9"/>
    <w:rsid w:val="001E6DB7"/>
    <w:rsid w:val="00223825"/>
    <w:rsid w:val="00230070"/>
    <w:rsid w:val="00232B09"/>
    <w:rsid w:val="00241CF2"/>
    <w:rsid w:val="0033131A"/>
    <w:rsid w:val="003569C8"/>
    <w:rsid w:val="00385C21"/>
    <w:rsid w:val="003A65CB"/>
    <w:rsid w:val="003F0D54"/>
    <w:rsid w:val="00417465"/>
    <w:rsid w:val="004246E4"/>
    <w:rsid w:val="00514C41"/>
    <w:rsid w:val="006E38AD"/>
    <w:rsid w:val="00714333"/>
    <w:rsid w:val="007A53A9"/>
    <w:rsid w:val="007F4BFB"/>
    <w:rsid w:val="00865D1B"/>
    <w:rsid w:val="008F71D6"/>
    <w:rsid w:val="00923770"/>
    <w:rsid w:val="00936FD9"/>
    <w:rsid w:val="009602C0"/>
    <w:rsid w:val="00996BEB"/>
    <w:rsid w:val="00BB0AFE"/>
    <w:rsid w:val="00BE5A7D"/>
    <w:rsid w:val="00C81C0F"/>
    <w:rsid w:val="00C8366F"/>
    <w:rsid w:val="00CB6025"/>
    <w:rsid w:val="00CB7A4F"/>
    <w:rsid w:val="00CC2B29"/>
    <w:rsid w:val="00D10193"/>
    <w:rsid w:val="00D671D9"/>
    <w:rsid w:val="00DE5110"/>
    <w:rsid w:val="00EF0B3A"/>
    <w:rsid w:val="00F116AE"/>
    <w:rsid w:val="00F34FD9"/>
    <w:rsid w:val="00F7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4163"/>
  <w15:docId w15:val="{E94BC605-DF11-4D85-B53D-74FC8E3B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A4F"/>
    <w:pPr>
      <w:spacing w:after="0" w:line="240" w:lineRule="auto"/>
    </w:pPr>
    <w:rPr>
      <w:rFonts w:ascii="Antiqua" w:eastAsia="Times New Roman" w:hAnsi="Antiqua" w:cs="Times New Roman"/>
      <w:sz w:val="26"/>
      <w:szCs w:val="20"/>
      <w:lang w:val="uk-UA" w:eastAsia="ru-RU"/>
    </w:rPr>
  </w:style>
  <w:style w:type="paragraph" w:styleId="3">
    <w:name w:val="heading 3"/>
    <w:basedOn w:val="a"/>
    <w:next w:val="a"/>
    <w:link w:val="30"/>
    <w:uiPriority w:val="9"/>
    <w:qFormat/>
    <w:rsid w:val="00923770"/>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3770"/>
    <w:rPr>
      <w:rFonts w:ascii="Antiqua" w:eastAsia="Times New Roman" w:hAnsi="Antiqua" w:cs="Times New Roman"/>
      <w:b/>
      <w:i/>
      <w:sz w:val="26"/>
      <w:szCs w:val="20"/>
      <w:lang w:val="uk-UA" w:eastAsia="ru-RU"/>
    </w:rPr>
  </w:style>
  <w:style w:type="paragraph" w:customStyle="1" w:styleId="a3">
    <w:name w:val="Нормальний текст"/>
    <w:basedOn w:val="a"/>
    <w:rsid w:val="00923770"/>
    <w:pPr>
      <w:spacing w:before="120"/>
      <w:ind w:firstLine="567"/>
    </w:pPr>
  </w:style>
  <w:style w:type="paragraph" w:customStyle="1" w:styleId="a4">
    <w:name w:val="Назва документа"/>
    <w:basedOn w:val="a"/>
    <w:next w:val="a3"/>
    <w:rsid w:val="00923770"/>
    <w:pPr>
      <w:keepNext/>
      <w:keepLines/>
      <w:spacing w:before="240" w:after="240"/>
      <w:jc w:val="center"/>
    </w:pPr>
    <w:rPr>
      <w:b/>
    </w:rPr>
  </w:style>
  <w:style w:type="paragraph" w:customStyle="1" w:styleId="ShapkaDocumentu">
    <w:name w:val="Shapka Documentu"/>
    <w:basedOn w:val="a"/>
    <w:rsid w:val="00923770"/>
    <w:pPr>
      <w:keepNext/>
      <w:keepLines/>
      <w:spacing w:after="240"/>
      <w:ind w:left="3969"/>
      <w:jc w:val="center"/>
    </w:pPr>
  </w:style>
  <w:style w:type="paragraph" w:styleId="a5">
    <w:name w:val="Balloon Text"/>
    <w:basedOn w:val="a"/>
    <w:link w:val="a6"/>
    <w:uiPriority w:val="99"/>
    <w:semiHidden/>
    <w:unhideWhenUsed/>
    <w:rsid w:val="00923770"/>
    <w:rPr>
      <w:rFonts w:ascii="Segoe UI" w:hAnsi="Segoe UI"/>
      <w:sz w:val="18"/>
      <w:szCs w:val="18"/>
    </w:rPr>
  </w:style>
  <w:style w:type="character" w:customStyle="1" w:styleId="a6">
    <w:name w:val="Текст выноски Знак"/>
    <w:basedOn w:val="a0"/>
    <w:link w:val="a5"/>
    <w:uiPriority w:val="99"/>
    <w:semiHidden/>
    <w:rsid w:val="00923770"/>
    <w:rPr>
      <w:rFonts w:ascii="Segoe UI" w:eastAsia="Times New Roman" w:hAnsi="Segoe UI" w:cs="Times New Roman"/>
      <w:sz w:val="18"/>
      <w:szCs w:val="18"/>
      <w:lang w:val="uk-UA" w:eastAsia="ru-RU"/>
    </w:rPr>
  </w:style>
  <w:style w:type="paragraph" w:styleId="a7">
    <w:name w:val="List Paragraph"/>
    <w:basedOn w:val="a"/>
    <w:uiPriority w:val="34"/>
    <w:qFormat/>
    <w:rsid w:val="00923770"/>
    <w:pPr>
      <w:spacing w:after="200" w:line="276" w:lineRule="auto"/>
      <w:ind w:left="720"/>
      <w:contextualSpacing/>
    </w:pPr>
    <w:rPr>
      <w:rFonts w:ascii="Times New Roman" w:eastAsia="Calibri" w:hAnsi="Times New Roman"/>
      <w:sz w:val="24"/>
      <w:szCs w:val="24"/>
      <w:lang w:val="ru-RU" w:eastAsia="en-US"/>
    </w:rPr>
  </w:style>
  <w:style w:type="paragraph" w:styleId="a8">
    <w:name w:val="No Spacing"/>
    <w:uiPriority w:val="1"/>
    <w:qFormat/>
    <w:rsid w:val="00923770"/>
    <w:pPr>
      <w:spacing w:after="0" w:line="240" w:lineRule="auto"/>
    </w:pPr>
    <w:rPr>
      <w:rFonts w:ascii="Antiqua" w:eastAsia="Times New Roman" w:hAnsi="Antiqua" w:cs="Times New Roman"/>
      <w:sz w:val="26"/>
      <w:szCs w:val="20"/>
      <w:lang w:val="uk-UA" w:eastAsia="ru-RU"/>
    </w:rPr>
  </w:style>
  <w:style w:type="paragraph" w:styleId="a9">
    <w:name w:val="header"/>
    <w:basedOn w:val="a"/>
    <w:link w:val="aa"/>
    <w:uiPriority w:val="99"/>
    <w:unhideWhenUsed/>
    <w:rsid w:val="00923770"/>
    <w:pPr>
      <w:tabs>
        <w:tab w:val="center" w:pos="4677"/>
        <w:tab w:val="right" w:pos="9355"/>
      </w:tabs>
    </w:pPr>
  </w:style>
  <w:style w:type="character" w:customStyle="1" w:styleId="aa">
    <w:name w:val="Верхний колонтитул Знак"/>
    <w:basedOn w:val="a0"/>
    <w:link w:val="a9"/>
    <w:uiPriority w:val="99"/>
    <w:rsid w:val="00923770"/>
    <w:rPr>
      <w:rFonts w:ascii="Antiqua" w:eastAsia="Times New Roman" w:hAnsi="Antiqua" w:cs="Times New Roman"/>
      <w:sz w:val="26"/>
      <w:szCs w:val="20"/>
      <w:lang w:val="uk-UA" w:eastAsia="ru-RU"/>
    </w:rPr>
  </w:style>
  <w:style w:type="paragraph" w:styleId="ab">
    <w:name w:val="footer"/>
    <w:basedOn w:val="a"/>
    <w:link w:val="ac"/>
    <w:uiPriority w:val="99"/>
    <w:unhideWhenUsed/>
    <w:rsid w:val="00923770"/>
    <w:pPr>
      <w:tabs>
        <w:tab w:val="center" w:pos="4677"/>
        <w:tab w:val="right" w:pos="9355"/>
      </w:tabs>
    </w:pPr>
  </w:style>
  <w:style w:type="character" w:customStyle="1" w:styleId="ac">
    <w:name w:val="Нижний колонтитул Знак"/>
    <w:basedOn w:val="a0"/>
    <w:link w:val="ab"/>
    <w:uiPriority w:val="99"/>
    <w:rsid w:val="00923770"/>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8839">
      <w:bodyDiv w:val="1"/>
      <w:marLeft w:val="0"/>
      <w:marRight w:val="0"/>
      <w:marTop w:val="0"/>
      <w:marBottom w:val="0"/>
      <w:divBdr>
        <w:top w:val="none" w:sz="0" w:space="0" w:color="auto"/>
        <w:left w:val="none" w:sz="0" w:space="0" w:color="auto"/>
        <w:bottom w:val="none" w:sz="0" w:space="0" w:color="auto"/>
        <w:right w:val="none" w:sz="0" w:space="0" w:color="auto"/>
      </w:divBdr>
    </w:div>
    <w:div w:id="1023629221">
      <w:bodyDiv w:val="1"/>
      <w:marLeft w:val="0"/>
      <w:marRight w:val="0"/>
      <w:marTop w:val="0"/>
      <w:marBottom w:val="0"/>
      <w:divBdr>
        <w:top w:val="none" w:sz="0" w:space="0" w:color="auto"/>
        <w:left w:val="none" w:sz="0" w:space="0" w:color="auto"/>
        <w:bottom w:val="none" w:sz="0" w:space="0" w:color="auto"/>
        <w:right w:val="none" w:sz="0" w:space="0" w:color="auto"/>
      </w:divBdr>
    </w:div>
    <w:div w:id="1072003200">
      <w:bodyDiv w:val="1"/>
      <w:marLeft w:val="0"/>
      <w:marRight w:val="0"/>
      <w:marTop w:val="0"/>
      <w:marBottom w:val="0"/>
      <w:divBdr>
        <w:top w:val="none" w:sz="0" w:space="0" w:color="auto"/>
        <w:left w:val="none" w:sz="0" w:space="0" w:color="auto"/>
        <w:bottom w:val="none" w:sz="0" w:space="0" w:color="auto"/>
        <w:right w:val="none" w:sz="0" w:space="0" w:color="auto"/>
      </w:divBdr>
    </w:div>
    <w:div w:id="1157381900">
      <w:bodyDiv w:val="1"/>
      <w:marLeft w:val="0"/>
      <w:marRight w:val="0"/>
      <w:marTop w:val="0"/>
      <w:marBottom w:val="0"/>
      <w:divBdr>
        <w:top w:val="none" w:sz="0" w:space="0" w:color="auto"/>
        <w:left w:val="none" w:sz="0" w:space="0" w:color="auto"/>
        <w:bottom w:val="none" w:sz="0" w:space="0" w:color="auto"/>
        <w:right w:val="none" w:sz="0" w:space="0" w:color="auto"/>
      </w:divBdr>
    </w:div>
    <w:div w:id="1280456743">
      <w:bodyDiv w:val="1"/>
      <w:marLeft w:val="0"/>
      <w:marRight w:val="0"/>
      <w:marTop w:val="0"/>
      <w:marBottom w:val="0"/>
      <w:divBdr>
        <w:top w:val="none" w:sz="0" w:space="0" w:color="auto"/>
        <w:left w:val="none" w:sz="0" w:space="0" w:color="auto"/>
        <w:bottom w:val="none" w:sz="0" w:space="0" w:color="auto"/>
        <w:right w:val="none" w:sz="0" w:space="0" w:color="auto"/>
      </w:divBdr>
    </w:div>
    <w:div w:id="1397703608">
      <w:bodyDiv w:val="1"/>
      <w:marLeft w:val="0"/>
      <w:marRight w:val="0"/>
      <w:marTop w:val="0"/>
      <w:marBottom w:val="0"/>
      <w:divBdr>
        <w:top w:val="none" w:sz="0" w:space="0" w:color="auto"/>
        <w:left w:val="none" w:sz="0" w:space="0" w:color="auto"/>
        <w:bottom w:val="none" w:sz="0" w:space="0" w:color="auto"/>
        <w:right w:val="none" w:sz="0" w:space="0" w:color="auto"/>
      </w:divBdr>
    </w:div>
    <w:div w:id="1802184543">
      <w:bodyDiv w:val="1"/>
      <w:marLeft w:val="0"/>
      <w:marRight w:val="0"/>
      <w:marTop w:val="0"/>
      <w:marBottom w:val="0"/>
      <w:divBdr>
        <w:top w:val="none" w:sz="0" w:space="0" w:color="auto"/>
        <w:left w:val="none" w:sz="0" w:space="0" w:color="auto"/>
        <w:bottom w:val="none" w:sz="0" w:space="0" w:color="auto"/>
        <w:right w:val="none" w:sz="0" w:space="0" w:color="auto"/>
      </w:divBdr>
    </w:div>
    <w:div w:id="20066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735D-1956-4007-A601-78656DB8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cp:lastModifiedBy>
  <cp:revision>2</cp:revision>
  <cp:lastPrinted>2021-07-06T12:07:00Z</cp:lastPrinted>
  <dcterms:created xsi:type="dcterms:W3CDTF">2021-07-07T15:27:00Z</dcterms:created>
  <dcterms:modified xsi:type="dcterms:W3CDTF">2021-07-07T15:27:00Z</dcterms:modified>
</cp:coreProperties>
</file>