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D8" w:rsidRPr="00884582" w:rsidRDefault="005460D8" w:rsidP="00044F51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884582">
        <w:rPr>
          <w:rFonts w:ascii="Times New Roman" w:hAnsi="Times New Roman" w:cs="Times New Roman"/>
          <w:b/>
          <w:sz w:val="32"/>
        </w:rPr>
        <w:t xml:space="preserve">ПОЯСНЮВАЛЬНА </w:t>
      </w:r>
    </w:p>
    <w:p w:rsidR="005460D8" w:rsidRPr="00884582" w:rsidRDefault="005460D8" w:rsidP="005460D8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884582">
        <w:rPr>
          <w:rFonts w:ascii="Times New Roman" w:hAnsi="Times New Roman" w:cs="Times New Roman"/>
          <w:b/>
          <w:sz w:val="32"/>
        </w:rPr>
        <w:t xml:space="preserve">до ЗВІТУ про виконання бюджету </w:t>
      </w:r>
      <w:proofErr w:type="spellStart"/>
      <w:r w:rsidRPr="00884582">
        <w:rPr>
          <w:rFonts w:ascii="Times New Roman" w:hAnsi="Times New Roman" w:cs="Times New Roman"/>
          <w:b/>
          <w:sz w:val="32"/>
        </w:rPr>
        <w:t>Богданівської</w:t>
      </w:r>
      <w:proofErr w:type="spellEnd"/>
      <w:r w:rsidRPr="00884582">
        <w:rPr>
          <w:rFonts w:ascii="Times New Roman" w:hAnsi="Times New Roman" w:cs="Times New Roman"/>
          <w:b/>
          <w:sz w:val="32"/>
        </w:rPr>
        <w:t xml:space="preserve"> сільс</w:t>
      </w:r>
      <w:r w:rsidR="00CA0776" w:rsidRPr="00884582">
        <w:rPr>
          <w:rFonts w:ascii="Times New Roman" w:hAnsi="Times New Roman" w:cs="Times New Roman"/>
          <w:b/>
          <w:sz w:val="32"/>
        </w:rPr>
        <w:t xml:space="preserve">ької територіальної громади за </w:t>
      </w:r>
      <w:r w:rsidR="00610402">
        <w:rPr>
          <w:rFonts w:ascii="Times New Roman" w:hAnsi="Times New Roman" w:cs="Times New Roman"/>
          <w:b/>
          <w:sz w:val="32"/>
          <w:lang w:val="ru-RU"/>
        </w:rPr>
        <w:t>І квартал</w:t>
      </w:r>
      <w:r w:rsidR="00610402">
        <w:rPr>
          <w:rFonts w:ascii="Times New Roman" w:hAnsi="Times New Roman" w:cs="Times New Roman"/>
          <w:b/>
          <w:sz w:val="32"/>
        </w:rPr>
        <w:t xml:space="preserve"> 2024 </w:t>
      </w:r>
      <w:r w:rsidRPr="00884582">
        <w:rPr>
          <w:rFonts w:ascii="Times New Roman" w:hAnsi="Times New Roman" w:cs="Times New Roman"/>
          <w:b/>
          <w:sz w:val="32"/>
        </w:rPr>
        <w:t>р.</w:t>
      </w:r>
    </w:p>
    <w:p w:rsidR="005460D8" w:rsidRPr="00884582" w:rsidRDefault="005460D8" w:rsidP="00044F51">
      <w:pPr>
        <w:pStyle w:val="a4"/>
        <w:jc w:val="center"/>
        <w:rPr>
          <w:rFonts w:ascii="Times New Roman" w:hAnsi="Times New Roman" w:cs="Times New Roman"/>
          <w:b/>
          <w:sz w:val="32"/>
        </w:rPr>
      </w:pPr>
    </w:p>
    <w:p w:rsidR="00F661B1" w:rsidRPr="00884582" w:rsidRDefault="005460D8" w:rsidP="004D4C98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884582">
        <w:rPr>
          <w:rFonts w:ascii="Times New Roman" w:hAnsi="Times New Roman" w:cs="Times New Roman"/>
          <w:b/>
          <w:sz w:val="32"/>
        </w:rPr>
        <w:t xml:space="preserve"> </w:t>
      </w:r>
      <w:r w:rsidR="00E3387A" w:rsidRPr="00884582">
        <w:rPr>
          <w:rFonts w:ascii="Times New Roman" w:hAnsi="Times New Roman" w:cs="Times New Roman"/>
          <w:b/>
          <w:sz w:val="32"/>
        </w:rPr>
        <w:t xml:space="preserve">ДОХОДИ </w:t>
      </w:r>
    </w:p>
    <w:p w:rsidR="00DB57BE" w:rsidRDefault="00DB57BE" w:rsidP="004D4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892" w:rsidRPr="001F3892" w:rsidRDefault="004D4C98" w:rsidP="004D4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Дохі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дну частину місцевого бюджету за І квартал 2024 року по загальному та спеціальному фонду, з урахування трансфертів, виконано в сумі 70 245 921,47 грн, при уточненому плані 65 859 548,50 грн, що становить 106,66 %,  в порівнянні з аналогічним періодом минулого року надходження збільшились на </w:t>
      </w:r>
      <w:r w:rsidR="001F3892" w:rsidRPr="001F3892">
        <w:rPr>
          <w:rFonts w:ascii="Times New Roman" w:hAnsi="Times New Roman" w:cs="Times New Roman"/>
          <w:sz w:val="28"/>
          <w:szCs w:val="28"/>
          <w:lang w:val="ru-RU"/>
        </w:rPr>
        <w:t>6 927 833,74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1F3892" w:rsidRPr="001F3892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Доходи загального фонду виконано в сумі 69 359 499,16 грн (з них трансферти 10 306 969,50 грн.) при плані 64 946 248,50 грн (з них трансферти 10 308 526,50 грн) що становить 106,8 %. Перевиконання дохідної частини за загальним фондом (без урахування трансфертів) складає 4 414 807,66 грн.</w:t>
      </w:r>
    </w:p>
    <w:p w:rsidR="001F3892" w:rsidRPr="001F3892" w:rsidRDefault="001F3892" w:rsidP="001F3892">
      <w:pPr>
        <w:tabs>
          <w:tab w:val="left" w:pos="426"/>
        </w:tabs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Доходи спеціального фонду виконано в сумі  886 422,31 грн  при плані 913 300,00 грн, що становить 97,06%. Невиконання дохідної частини за спеціальним фондом складає 26 877,69 грн.</w:t>
      </w:r>
    </w:p>
    <w:p w:rsidR="001F3892" w:rsidRPr="001F3892" w:rsidRDefault="001F3892" w:rsidP="001F3892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892">
        <w:rPr>
          <w:rFonts w:ascii="Times New Roman" w:hAnsi="Times New Roman" w:cs="Times New Roman"/>
          <w:b/>
          <w:sz w:val="28"/>
          <w:szCs w:val="28"/>
          <w:u w:val="single"/>
        </w:rPr>
        <w:t>ДОХОДИ:</w:t>
      </w:r>
    </w:p>
    <w:p w:rsidR="001F3892" w:rsidRPr="001F3892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 Головним серед доходних джерел є податок на доходи фізичних осіб. Так фактичні надходження цього податку (код 11010000) виконано в сумі 41 698 895,86 грн., при плані 40 127 985,00 грн., що на 1 570 910,86 грн. більше планових призначень або 103,91%  виконання.</w:t>
      </w:r>
    </w:p>
    <w:p w:rsidR="001F3892" w:rsidRPr="001F3892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Перевиконання планових показників за рахунок сплати С(Ф)Г "ШТОРМ" за дивіденди у сумі 499 921,92 грн та за оренду земельних ділянок у сумі 35 413,12 грн, ПрАТ "ДТЕК </w:t>
      </w:r>
      <w:proofErr w:type="spellStart"/>
      <w:r w:rsidRPr="001F3892">
        <w:rPr>
          <w:rFonts w:ascii="Times New Roman" w:hAnsi="Times New Roman" w:cs="Times New Roman"/>
          <w:sz w:val="28"/>
          <w:szCs w:val="28"/>
        </w:rPr>
        <w:t>Павлоградвугілля</w:t>
      </w:r>
      <w:proofErr w:type="spellEnd"/>
      <w:r w:rsidRPr="001F3892">
        <w:rPr>
          <w:rFonts w:ascii="Times New Roman" w:hAnsi="Times New Roman" w:cs="Times New Roman"/>
          <w:sz w:val="28"/>
          <w:szCs w:val="28"/>
        </w:rPr>
        <w:t>" зростання сплати податку за тимчасову непрацездатність, в порівняні з 2023 роком зростання на 489 972,61 гр.,  та за рахунок підняття мінімальної заробітної плати.</w:t>
      </w:r>
    </w:p>
    <w:p w:rsidR="001F3892" w:rsidRPr="001F3892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Рентна плата за користування надрами загальнодержавного значення (код 13030000)  виконано в сумі 1 470 684,22 грн., що на -257 360,78 грн. менше планових призначень звітного періоду або 85,11% виконання. </w:t>
      </w:r>
    </w:p>
    <w:p w:rsidR="001F3892" w:rsidRPr="001F3892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Акцизний податок з вироблених та ввезених на митну територію України підакцизних товарів (продукції) код (14021900 та 14031900), а саме пальне, виконано в сумі 3 857 126,77 грн., що на 509 358,77 грн. більше уточнених планових призначень звітного періоду або 115,21% виконання. </w:t>
      </w:r>
    </w:p>
    <w:p w:rsidR="001F3892" w:rsidRPr="001F3892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Земельний податок та орендна плата за землю (коди 18010500-18010900) виконано в сумі 6 381 433,65 грн., що на 758 043,65 грн. більше планових призначень звітного періоду або 113,48% виконання. </w:t>
      </w:r>
    </w:p>
    <w:p w:rsidR="001F3892" w:rsidRPr="001F3892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Єдиний податок (код 18050000) виконано в сумі 4 482 604,68 грн., що на </w:t>
      </w:r>
    </w:p>
    <w:p w:rsidR="001F3892" w:rsidRPr="001F3892" w:rsidRDefault="001F3892" w:rsidP="001F3892">
      <w:pPr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lastRenderedPageBreak/>
        <w:t>1 558 734,68 грн., більше планових призначень звітного періоду або 153,31% виконання.</w:t>
      </w:r>
    </w:p>
    <w:p w:rsidR="001F3892" w:rsidRPr="001F3892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Перевиконання планових показників за рахунок незапланованої сплати (в січні 2023 року платник податок не сплачував) від С(Ф)Г "Шторм" у сумі 1 001 447,00 грн., також за рахунок єдиного податку з фізичних осіб загальною сумою 742 021,76 грн.</w:t>
      </w:r>
    </w:p>
    <w:p w:rsidR="001F3892" w:rsidRPr="001F3892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Неподаткові надходження (код 20000000) виконано в сумі 220 405,70 грн., що на 173 635,70 грн., більше планових призначень звітного періоду або 471,25 % виконання. </w:t>
      </w:r>
    </w:p>
    <w:p w:rsidR="001F3892" w:rsidRPr="001F3892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Перевиконання планових показників за рахунок повернення коштів минулого року від КНП "ЦЕНТР ПМСД" БСР ДО" у сумі 27 252,50 грн., Виконком </w:t>
      </w:r>
      <w:proofErr w:type="spellStart"/>
      <w:r w:rsidRPr="001F3892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1F3892">
        <w:rPr>
          <w:rFonts w:ascii="Times New Roman" w:hAnsi="Times New Roman" w:cs="Times New Roman"/>
          <w:sz w:val="28"/>
          <w:szCs w:val="28"/>
        </w:rPr>
        <w:t xml:space="preserve"> сільської ради у сумі 66 923,89 грн, КНП "Павлоградська ЦРЛ" ВСР у сумі 60 110,00 грн та за рахунок плати за надання інших адміністративних послуг (оформлення закордонних паспортів) у сумі 34 547,36 грн.</w:t>
      </w:r>
    </w:p>
    <w:p w:rsidR="001F3892" w:rsidRPr="00AE6914" w:rsidRDefault="001F3892" w:rsidP="001F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Надходження доходів спеціального фонду при плані 913 300,00 грн. надійшло 886 422,31 грн., що на 26 877,69 грн. менше запланованих, або 97,06 % виконання.</w:t>
      </w:r>
      <w:r w:rsidRPr="00AE6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0D8" w:rsidRPr="005460D8" w:rsidRDefault="005460D8" w:rsidP="005460D8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0D8">
        <w:rPr>
          <w:rFonts w:ascii="Times New Roman" w:hAnsi="Times New Roman" w:cs="Times New Roman"/>
          <w:b/>
          <w:sz w:val="32"/>
        </w:rPr>
        <w:t>ВИДАТКИ</w:t>
      </w:r>
    </w:p>
    <w:p w:rsidR="005460D8" w:rsidRDefault="005460D8" w:rsidP="005460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AF1EF8" w:rsidRDefault="00884582" w:rsidP="00344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F8">
        <w:rPr>
          <w:rFonts w:ascii="Times New Roman" w:hAnsi="Times New Roman" w:cs="Times New Roman"/>
          <w:sz w:val="28"/>
          <w:szCs w:val="28"/>
        </w:rPr>
        <w:t xml:space="preserve">Видатки бюджету </w:t>
      </w:r>
      <w:proofErr w:type="spellStart"/>
      <w:r w:rsidRPr="00AF1EF8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AF1EF8">
        <w:rPr>
          <w:rFonts w:ascii="Times New Roman" w:hAnsi="Times New Roman" w:cs="Times New Roman"/>
          <w:sz w:val="28"/>
          <w:szCs w:val="28"/>
        </w:rPr>
        <w:t xml:space="preserve"> СТГ при затвердженому плані на рік складає – </w:t>
      </w:r>
      <w:r w:rsidR="0023177F" w:rsidRPr="00AF1EF8">
        <w:rPr>
          <w:rFonts w:ascii="Times New Roman" w:hAnsi="Times New Roman" w:cs="Times New Roman"/>
          <w:b/>
          <w:sz w:val="28"/>
          <w:szCs w:val="28"/>
          <w:u w:val="single"/>
        </w:rPr>
        <w:t>288 309 646</w:t>
      </w:r>
      <w:r w:rsidRPr="00AF1EF8">
        <w:rPr>
          <w:rFonts w:ascii="Times New Roman" w:hAnsi="Times New Roman" w:cs="Times New Roman"/>
          <w:b/>
          <w:sz w:val="28"/>
          <w:szCs w:val="28"/>
          <w:u w:val="single"/>
        </w:rPr>
        <w:t xml:space="preserve">,00 </w:t>
      </w:r>
      <w:r w:rsidRPr="00AF1EF8">
        <w:rPr>
          <w:rFonts w:ascii="Times New Roman" w:hAnsi="Times New Roman" w:cs="Times New Roman"/>
          <w:sz w:val="28"/>
          <w:szCs w:val="28"/>
        </w:rPr>
        <w:t xml:space="preserve">грн; план на вказаний період з урахуванням змін </w:t>
      </w:r>
      <w:r w:rsidR="0023177F" w:rsidRPr="00AF1EF8">
        <w:rPr>
          <w:rFonts w:ascii="Times New Roman" w:hAnsi="Times New Roman" w:cs="Times New Roman"/>
          <w:sz w:val="28"/>
          <w:szCs w:val="28"/>
        </w:rPr>
        <w:t>І квартал</w:t>
      </w:r>
      <w:r w:rsidRPr="00AF1EF8">
        <w:rPr>
          <w:rFonts w:ascii="Times New Roman" w:hAnsi="Times New Roman" w:cs="Times New Roman"/>
          <w:sz w:val="28"/>
          <w:szCs w:val="28"/>
        </w:rPr>
        <w:t xml:space="preserve"> –                          </w:t>
      </w:r>
      <w:r w:rsidR="0023177F" w:rsidRPr="00AF1EF8">
        <w:rPr>
          <w:rFonts w:ascii="Times New Roman" w:hAnsi="Times New Roman" w:cs="Times New Roman"/>
          <w:b/>
          <w:sz w:val="28"/>
          <w:szCs w:val="28"/>
          <w:u w:val="single"/>
        </w:rPr>
        <w:t>342 028 088,61</w:t>
      </w:r>
      <w:r w:rsidRPr="00AF1EF8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1EF8" w:rsidRPr="00884582">
        <w:rPr>
          <w:rFonts w:ascii="Times New Roman" w:hAnsi="Times New Roman" w:cs="Times New Roman"/>
          <w:sz w:val="28"/>
          <w:szCs w:val="28"/>
        </w:rPr>
        <w:t xml:space="preserve">або </w:t>
      </w:r>
      <w:r w:rsidR="00AF1EF8">
        <w:rPr>
          <w:rFonts w:ascii="Times New Roman" w:hAnsi="Times New Roman" w:cs="Times New Roman"/>
          <w:sz w:val="28"/>
          <w:szCs w:val="28"/>
        </w:rPr>
        <w:t>53,2</w:t>
      </w:r>
      <w:r w:rsidR="00AF1EF8" w:rsidRPr="00884582">
        <w:rPr>
          <w:rFonts w:ascii="Times New Roman" w:hAnsi="Times New Roman" w:cs="Times New Roman"/>
          <w:sz w:val="28"/>
          <w:szCs w:val="28"/>
        </w:rPr>
        <w:t xml:space="preserve"> % до планових призначень за січень-</w:t>
      </w:r>
      <w:r w:rsidR="00AF1EF8">
        <w:rPr>
          <w:rFonts w:ascii="Times New Roman" w:hAnsi="Times New Roman" w:cs="Times New Roman"/>
          <w:sz w:val="28"/>
          <w:szCs w:val="28"/>
        </w:rPr>
        <w:t>березень 2024</w:t>
      </w:r>
      <w:r w:rsidR="00344C5E">
        <w:rPr>
          <w:rFonts w:ascii="Times New Roman" w:hAnsi="Times New Roman" w:cs="Times New Roman"/>
          <w:sz w:val="28"/>
          <w:szCs w:val="28"/>
        </w:rPr>
        <w:t>р., з них</w:t>
      </w:r>
      <w:r w:rsidRPr="00AF1E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</w:t>
      </w:r>
      <w:r w:rsidR="00AC387A">
        <w:rPr>
          <w:rFonts w:ascii="Times New Roman" w:hAnsi="Times New Roman" w:cs="Times New Roman"/>
          <w:sz w:val="28"/>
          <w:szCs w:val="28"/>
        </w:rPr>
        <w:t xml:space="preserve"> </w:t>
      </w:r>
      <w:r w:rsidR="0023177F">
        <w:rPr>
          <w:rFonts w:ascii="Times New Roman" w:hAnsi="Times New Roman" w:cs="Times New Roman"/>
          <w:sz w:val="28"/>
          <w:szCs w:val="28"/>
        </w:rPr>
        <w:t>–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23177F">
        <w:rPr>
          <w:rFonts w:ascii="Times New Roman" w:hAnsi="Times New Roman" w:cs="Times New Roman"/>
          <w:sz w:val="28"/>
          <w:szCs w:val="28"/>
        </w:rPr>
        <w:t>63 122 591,12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грн;</w:t>
      </w:r>
    </w:p>
    <w:p w:rsid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зареєстровані фінансові </w:t>
      </w:r>
      <w:r w:rsidR="00AC387A" w:rsidRPr="00884582">
        <w:rPr>
          <w:rFonts w:ascii="Times New Roman" w:hAnsi="Times New Roman" w:cs="Times New Roman"/>
          <w:sz w:val="28"/>
          <w:szCs w:val="28"/>
        </w:rPr>
        <w:t xml:space="preserve">зобов’язання </w:t>
      </w:r>
      <w:r w:rsidR="0023177F">
        <w:rPr>
          <w:rFonts w:ascii="Times New Roman" w:hAnsi="Times New Roman" w:cs="Times New Roman"/>
          <w:sz w:val="28"/>
          <w:szCs w:val="28"/>
        </w:rPr>
        <w:t>–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23177F">
        <w:rPr>
          <w:rFonts w:ascii="Times New Roman" w:hAnsi="Times New Roman" w:cs="Times New Roman"/>
          <w:sz w:val="28"/>
          <w:szCs w:val="28"/>
        </w:rPr>
        <w:t>32 840,00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:rsidR="00884582" w:rsidRPr="00884582" w:rsidRDefault="00884582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ДЕРЖАВНЕ УПРАВЛІННЯ: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884582">
        <w:rPr>
          <w:rFonts w:ascii="Times New Roman" w:hAnsi="Times New Roman" w:cs="Times New Roman"/>
          <w:b/>
          <w:sz w:val="28"/>
          <w:szCs w:val="28"/>
        </w:rPr>
        <w:t>–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3177F" w:rsidRPr="00447CEC">
        <w:rPr>
          <w:rFonts w:ascii="Times New Roman" w:hAnsi="Times New Roman" w:cs="Times New Roman"/>
          <w:b/>
          <w:sz w:val="28"/>
          <w:szCs w:val="28"/>
          <w:u w:val="single"/>
        </w:rPr>
        <w:t>34 908 406,00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грн;</w:t>
      </w:r>
    </w:p>
    <w:p w:rsid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</w:t>
      </w:r>
      <w:r w:rsidR="00AC387A">
        <w:rPr>
          <w:rFonts w:ascii="Times New Roman" w:hAnsi="Times New Roman" w:cs="Times New Roman"/>
          <w:sz w:val="28"/>
          <w:szCs w:val="28"/>
        </w:rPr>
        <w:t xml:space="preserve"> </w:t>
      </w:r>
      <w:r w:rsidR="0023177F">
        <w:rPr>
          <w:rFonts w:ascii="Times New Roman" w:hAnsi="Times New Roman" w:cs="Times New Roman"/>
          <w:sz w:val="28"/>
          <w:szCs w:val="28"/>
        </w:rPr>
        <w:t>–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23177F" w:rsidRPr="00D1292D">
        <w:rPr>
          <w:rFonts w:ascii="Times New Roman" w:hAnsi="Times New Roman" w:cs="Times New Roman"/>
          <w:sz w:val="28"/>
          <w:szCs w:val="28"/>
        </w:rPr>
        <w:t>6 712 971,40</w:t>
      </w:r>
      <w:r w:rsidR="00AC387A">
        <w:rPr>
          <w:rFonts w:ascii="Times New Roman" w:hAnsi="Times New Roman" w:cs="Times New Roman"/>
          <w:sz w:val="28"/>
          <w:szCs w:val="28"/>
        </w:rPr>
        <w:t xml:space="preserve"> грн.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2317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84582">
        <w:rPr>
          <w:rFonts w:ascii="Times New Roman" w:hAnsi="Times New Roman" w:cs="Times New Roman"/>
          <w:sz w:val="28"/>
          <w:szCs w:val="28"/>
        </w:rPr>
        <w:t xml:space="preserve">- за рахунок власних доходів сільського бюджету освоєно </w:t>
      </w:r>
      <w:r w:rsidR="0023177F">
        <w:rPr>
          <w:rFonts w:ascii="Times New Roman" w:hAnsi="Times New Roman" w:cs="Times New Roman"/>
          <w:sz w:val="28"/>
          <w:szCs w:val="28"/>
        </w:rPr>
        <w:t>– 6 712 971,4</w:t>
      </w:r>
      <w:r w:rsidRPr="00884582">
        <w:rPr>
          <w:rFonts w:ascii="Times New Roman" w:hAnsi="Times New Roman" w:cs="Times New Roman"/>
          <w:sz w:val="28"/>
          <w:szCs w:val="28"/>
        </w:rPr>
        <w:t xml:space="preserve">0 грн. </w:t>
      </w:r>
    </w:p>
    <w:p w:rsidR="00914367" w:rsidRPr="00884582" w:rsidRDefault="00914367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Основні напрямки використання коштів громади на: оплату праці з нарахуваннями працівникам бюджетних установ – </w:t>
      </w:r>
      <w:r w:rsidR="0023177F">
        <w:rPr>
          <w:rFonts w:ascii="Times New Roman" w:hAnsi="Times New Roman" w:cs="Times New Roman"/>
          <w:sz w:val="28"/>
          <w:szCs w:val="28"/>
        </w:rPr>
        <w:t>6 108 706,48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>
        <w:rPr>
          <w:rFonts w:ascii="Times New Roman" w:hAnsi="Times New Roman" w:cs="Times New Roman"/>
          <w:sz w:val="28"/>
          <w:szCs w:val="28"/>
        </w:rPr>
        <w:t>.</w:t>
      </w:r>
      <w:r w:rsidRPr="00884582">
        <w:rPr>
          <w:rFonts w:ascii="Times New Roman" w:hAnsi="Times New Roman" w:cs="Times New Roman"/>
          <w:sz w:val="28"/>
          <w:szCs w:val="28"/>
        </w:rPr>
        <w:t xml:space="preserve">;  оплата комунальних послуг та енергоносіїв – </w:t>
      </w:r>
      <w:r w:rsidR="0023177F">
        <w:rPr>
          <w:rFonts w:ascii="Times New Roman" w:hAnsi="Times New Roman" w:cs="Times New Roman"/>
          <w:sz w:val="28"/>
          <w:szCs w:val="28"/>
        </w:rPr>
        <w:t>337 710,32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 Предмети, матеріали, обладнання та інвентар – </w:t>
      </w:r>
      <w:r w:rsidR="0023177F">
        <w:rPr>
          <w:rFonts w:ascii="Times New Roman" w:hAnsi="Times New Roman" w:cs="Times New Roman"/>
          <w:sz w:val="28"/>
          <w:szCs w:val="28"/>
        </w:rPr>
        <w:t xml:space="preserve">148 758,00 грн.; </w:t>
      </w:r>
      <w:r w:rsidRPr="00884582">
        <w:rPr>
          <w:rFonts w:ascii="Times New Roman" w:hAnsi="Times New Roman" w:cs="Times New Roman"/>
          <w:sz w:val="28"/>
          <w:szCs w:val="28"/>
        </w:rPr>
        <w:t xml:space="preserve">Оплата послуг (крім комунальних) – </w:t>
      </w:r>
      <w:r w:rsidR="0023177F">
        <w:rPr>
          <w:rFonts w:ascii="Times New Roman" w:hAnsi="Times New Roman" w:cs="Times New Roman"/>
          <w:sz w:val="28"/>
          <w:szCs w:val="28"/>
        </w:rPr>
        <w:t>111 664,35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 Видатки на відрядження  -  </w:t>
      </w:r>
      <w:r w:rsidR="0023177F">
        <w:rPr>
          <w:rFonts w:ascii="Times New Roman" w:hAnsi="Times New Roman" w:cs="Times New Roman"/>
          <w:sz w:val="28"/>
          <w:szCs w:val="28"/>
        </w:rPr>
        <w:t>4 640,00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 Інші поточні видатки  - </w:t>
      </w:r>
      <w:r w:rsidR="0023177F">
        <w:rPr>
          <w:rFonts w:ascii="Times New Roman" w:hAnsi="Times New Roman" w:cs="Times New Roman"/>
          <w:sz w:val="28"/>
          <w:szCs w:val="28"/>
        </w:rPr>
        <w:t>1 492,26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84582" w:rsidRPr="0023177F" w:rsidRDefault="00884582" w:rsidP="002317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23177F">
        <w:rPr>
          <w:rFonts w:ascii="Times New Roman" w:hAnsi="Times New Roman" w:cs="Times New Roman"/>
          <w:sz w:val="28"/>
          <w:szCs w:val="28"/>
        </w:rPr>
        <w:t>І квартал на суму 0,00</w:t>
      </w:r>
      <w:r w:rsidR="0023177F">
        <w:rPr>
          <w:rFonts w:ascii="Times New Roman" w:hAnsi="Times New Roman" w:cs="Times New Roman"/>
          <w:b/>
          <w:sz w:val="28"/>
          <w:szCs w:val="28"/>
        </w:rPr>
        <w:t xml:space="preserve"> грн.</w:t>
      </w:r>
    </w:p>
    <w:p w:rsidR="00884582" w:rsidRPr="00884582" w:rsidRDefault="00884582" w:rsidP="0088458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ОСВІТА: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r w:rsidR="00C62211" w:rsidRPr="00447CEC">
        <w:rPr>
          <w:rFonts w:ascii="Times New Roman" w:hAnsi="Times New Roman" w:cs="Times New Roman"/>
          <w:b/>
          <w:sz w:val="28"/>
          <w:szCs w:val="28"/>
          <w:u w:val="single"/>
        </w:rPr>
        <w:t>112 940 883,61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lastRenderedPageBreak/>
        <w:t>всього профінансовано за вказаний період</w:t>
      </w:r>
      <w:r w:rsidR="00AC387A">
        <w:rPr>
          <w:rFonts w:ascii="Times New Roman" w:hAnsi="Times New Roman" w:cs="Times New Roman"/>
          <w:sz w:val="28"/>
          <w:szCs w:val="28"/>
        </w:rPr>
        <w:t xml:space="preserve"> </w:t>
      </w:r>
      <w:r w:rsidR="002D4EAA">
        <w:rPr>
          <w:rFonts w:ascii="Times New Roman" w:hAnsi="Times New Roman" w:cs="Times New Roman"/>
          <w:sz w:val="28"/>
          <w:szCs w:val="28"/>
        </w:rPr>
        <w:t>–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2D4EAA" w:rsidRPr="00D1292D">
        <w:rPr>
          <w:rFonts w:ascii="Times New Roman" w:hAnsi="Times New Roman" w:cs="Times New Roman"/>
          <w:sz w:val="28"/>
          <w:szCs w:val="28"/>
        </w:rPr>
        <w:t>17 231 215,30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AC387A">
        <w:rPr>
          <w:rFonts w:ascii="Times New Roman" w:hAnsi="Times New Roman" w:cs="Times New Roman"/>
          <w:sz w:val="28"/>
          <w:szCs w:val="28"/>
        </w:rPr>
        <w:t>грн.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2D4EA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84582">
        <w:rPr>
          <w:rFonts w:ascii="Times New Roman" w:hAnsi="Times New Roman" w:cs="Times New Roman"/>
          <w:sz w:val="28"/>
          <w:szCs w:val="28"/>
        </w:rPr>
        <w:t>-  за рахунок власних доходів сільського бюджету освоєно</w:t>
      </w:r>
      <w:r w:rsidR="002D4EAA">
        <w:rPr>
          <w:rFonts w:ascii="Times New Roman" w:hAnsi="Times New Roman" w:cs="Times New Roman"/>
          <w:sz w:val="28"/>
          <w:szCs w:val="28"/>
        </w:rPr>
        <w:t xml:space="preserve"> –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2D4EAA">
        <w:rPr>
          <w:rFonts w:ascii="Times New Roman" w:hAnsi="Times New Roman" w:cs="Times New Roman"/>
          <w:sz w:val="28"/>
          <w:szCs w:val="28"/>
        </w:rPr>
        <w:t>10 756 077,52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AC387A">
        <w:rPr>
          <w:rFonts w:ascii="Times New Roman" w:hAnsi="Times New Roman" w:cs="Times New Roman"/>
          <w:sz w:val="28"/>
          <w:szCs w:val="28"/>
        </w:rPr>
        <w:t>грн. -</w:t>
      </w:r>
      <w:r w:rsidRPr="00884582">
        <w:rPr>
          <w:rFonts w:ascii="Times New Roman" w:hAnsi="Times New Roman" w:cs="Times New Roman"/>
          <w:sz w:val="28"/>
          <w:szCs w:val="28"/>
        </w:rPr>
        <w:t xml:space="preserve"> за рахунок освітньої субвенції на оплату праці з нарахуванням педагогічним працівникам – </w:t>
      </w:r>
      <w:r w:rsidR="002D4EAA">
        <w:rPr>
          <w:rFonts w:ascii="Times New Roman" w:hAnsi="Times New Roman" w:cs="Times New Roman"/>
          <w:sz w:val="28"/>
          <w:szCs w:val="28"/>
        </w:rPr>
        <w:t>6 475 137,78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914367" w:rsidRPr="00884582" w:rsidRDefault="00914367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EAA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Основні напрямки використання коштів громади на: оплату праці з нарахуваннями працівників бюджетних установ – </w:t>
      </w:r>
      <w:r w:rsidR="002D4EAA">
        <w:rPr>
          <w:rFonts w:ascii="Times New Roman" w:hAnsi="Times New Roman" w:cs="Times New Roman"/>
          <w:sz w:val="28"/>
          <w:szCs w:val="28"/>
        </w:rPr>
        <w:t>14 781 343,52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>
        <w:rPr>
          <w:rFonts w:ascii="Times New Roman" w:hAnsi="Times New Roman" w:cs="Times New Roman"/>
          <w:sz w:val="28"/>
          <w:szCs w:val="28"/>
        </w:rPr>
        <w:t>.</w:t>
      </w:r>
      <w:r w:rsidR="002D4EAA">
        <w:rPr>
          <w:rFonts w:ascii="Times New Roman" w:hAnsi="Times New Roman" w:cs="Times New Roman"/>
          <w:sz w:val="28"/>
          <w:szCs w:val="28"/>
        </w:rPr>
        <w:t>; Продукти харчування – 193 908,05 грн.; О</w:t>
      </w:r>
      <w:r w:rsidRPr="00884582">
        <w:rPr>
          <w:rFonts w:ascii="Times New Roman" w:hAnsi="Times New Roman" w:cs="Times New Roman"/>
          <w:sz w:val="28"/>
          <w:szCs w:val="28"/>
        </w:rPr>
        <w:t xml:space="preserve">плата комунальних послуг та енергоносіїв – </w:t>
      </w:r>
      <w:r w:rsidR="002D4EAA">
        <w:rPr>
          <w:rFonts w:ascii="Times New Roman" w:hAnsi="Times New Roman" w:cs="Times New Roman"/>
          <w:sz w:val="28"/>
          <w:szCs w:val="28"/>
        </w:rPr>
        <w:t>1 448 889,42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>
        <w:rPr>
          <w:rFonts w:ascii="Times New Roman" w:hAnsi="Times New Roman" w:cs="Times New Roman"/>
          <w:sz w:val="28"/>
          <w:szCs w:val="28"/>
        </w:rPr>
        <w:t>.</w:t>
      </w:r>
      <w:r w:rsidRPr="00884582">
        <w:rPr>
          <w:rFonts w:ascii="Times New Roman" w:hAnsi="Times New Roman" w:cs="Times New Roman"/>
          <w:sz w:val="28"/>
          <w:szCs w:val="28"/>
        </w:rPr>
        <w:t xml:space="preserve">; інші виплати населенню –         </w:t>
      </w:r>
      <w:r w:rsidR="002D4EAA">
        <w:rPr>
          <w:rFonts w:ascii="Times New Roman" w:hAnsi="Times New Roman" w:cs="Times New Roman"/>
          <w:sz w:val="28"/>
          <w:szCs w:val="28"/>
        </w:rPr>
        <w:t>53 886,00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Предмети, матеріали, обладнання та інвентар  -  </w:t>
      </w:r>
      <w:r w:rsidR="002D4EAA">
        <w:rPr>
          <w:rFonts w:ascii="Times New Roman" w:hAnsi="Times New Roman" w:cs="Times New Roman"/>
          <w:sz w:val="28"/>
          <w:szCs w:val="28"/>
        </w:rPr>
        <w:t>463 123,69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 Оплата послуг (крім комунальних)  - </w:t>
      </w:r>
      <w:r w:rsidR="002D4EAA">
        <w:rPr>
          <w:rFonts w:ascii="Times New Roman" w:hAnsi="Times New Roman" w:cs="Times New Roman"/>
          <w:sz w:val="28"/>
          <w:szCs w:val="28"/>
        </w:rPr>
        <w:t>159 151,25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 Інші поточні видатки – </w:t>
      </w:r>
      <w:r w:rsidR="002D4EAA">
        <w:rPr>
          <w:rFonts w:ascii="Times New Roman" w:hAnsi="Times New Roman" w:cs="Times New Roman"/>
          <w:sz w:val="28"/>
          <w:szCs w:val="28"/>
        </w:rPr>
        <w:t>53 961,63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Придбання обладнання і предметів довгострокового користування – </w:t>
      </w:r>
      <w:r w:rsidR="002D4EAA">
        <w:rPr>
          <w:rFonts w:ascii="Times New Roman" w:hAnsi="Times New Roman" w:cs="Times New Roman"/>
          <w:sz w:val="28"/>
          <w:szCs w:val="28"/>
        </w:rPr>
        <w:t>76 051,70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</w:t>
      </w: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2D4EAA">
        <w:rPr>
          <w:rFonts w:ascii="Times New Roman" w:hAnsi="Times New Roman" w:cs="Times New Roman"/>
          <w:sz w:val="28"/>
          <w:szCs w:val="28"/>
        </w:rPr>
        <w:t>І квартал</w:t>
      </w:r>
      <w:r w:rsidRPr="00884582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2D4EAA">
        <w:rPr>
          <w:rFonts w:ascii="Times New Roman" w:hAnsi="Times New Roman" w:cs="Times New Roman"/>
          <w:b/>
          <w:sz w:val="28"/>
          <w:szCs w:val="28"/>
        </w:rPr>
        <w:t>32 840,00</w:t>
      </w:r>
      <w:r w:rsidRPr="00884582">
        <w:rPr>
          <w:rFonts w:ascii="Times New Roman" w:hAnsi="Times New Roman" w:cs="Times New Roman"/>
          <w:b/>
          <w:sz w:val="28"/>
          <w:szCs w:val="28"/>
        </w:rPr>
        <w:t xml:space="preserve"> грн</w:t>
      </w:r>
      <w:r w:rsidRPr="00884582">
        <w:rPr>
          <w:rFonts w:ascii="Times New Roman" w:hAnsi="Times New Roman" w:cs="Times New Roman"/>
          <w:sz w:val="28"/>
          <w:szCs w:val="28"/>
        </w:rPr>
        <w:t>., а саме:</w:t>
      </w:r>
    </w:p>
    <w:p w:rsidR="00884582" w:rsidRPr="002D4EAA" w:rsidRDefault="00884582" w:rsidP="002D4E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Предмети,матеріали, обладнанн</w:t>
      </w:r>
      <w:r w:rsidR="002D4EAA">
        <w:rPr>
          <w:rFonts w:ascii="Times New Roman" w:hAnsi="Times New Roman" w:cs="Times New Roman"/>
          <w:sz w:val="28"/>
          <w:szCs w:val="28"/>
        </w:rPr>
        <w:t>я та інвентар – 32 840,00грн</w:t>
      </w: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ОХОРОНА ЗДОРОВ’Я: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88458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0B11CF" w:rsidRPr="00447CEC">
        <w:rPr>
          <w:rFonts w:ascii="Times New Roman" w:hAnsi="Times New Roman" w:cs="Times New Roman"/>
          <w:b/>
          <w:sz w:val="28"/>
          <w:szCs w:val="28"/>
          <w:u w:val="single"/>
        </w:rPr>
        <w:t>26 299 591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>,00 грн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</w:t>
      </w:r>
      <w:r w:rsidR="00AC387A">
        <w:rPr>
          <w:rFonts w:ascii="Times New Roman" w:hAnsi="Times New Roman" w:cs="Times New Roman"/>
          <w:sz w:val="28"/>
          <w:szCs w:val="28"/>
        </w:rPr>
        <w:t xml:space="preserve"> </w:t>
      </w:r>
      <w:r w:rsidR="000B11CF">
        <w:rPr>
          <w:rFonts w:ascii="Times New Roman" w:hAnsi="Times New Roman" w:cs="Times New Roman"/>
          <w:sz w:val="28"/>
          <w:szCs w:val="28"/>
        </w:rPr>
        <w:t>–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0B11CF" w:rsidRPr="00D1292D">
        <w:rPr>
          <w:rFonts w:ascii="Times New Roman" w:hAnsi="Times New Roman" w:cs="Times New Roman"/>
          <w:sz w:val="28"/>
          <w:szCs w:val="28"/>
        </w:rPr>
        <w:t>5 646 549,80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>
        <w:rPr>
          <w:rFonts w:ascii="Times New Roman" w:hAnsi="Times New Roman" w:cs="Times New Roman"/>
          <w:sz w:val="28"/>
          <w:szCs w:val="28"/>
        </w:rPr>
        <w:t>.</w:t>
      </w:r>
      <w:r w:rsidR="000B11CF">
        <w:rPr>
          <w:rFonts w:ascii="Times New Roman" w:hAnsi="Times New Roman" w:cs="Times New Roman"/>
          <w:sz w:val="28"/>
          <w:szCs w:val="28"/>
        </w:rPr>
        <w:t xml:space="preserve">;                             - </w:t>
      </w:r>
      <w:r w:rsidRPr="00884582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– </w:t>
      </w:r>
      <w:r w:rsidR="00A6786A">
        <w:rPr>
          <w:rFonts w:ascii="Times New Roman" w:hAnsi="Times New Roman" w:cs="Times New Roman"/>
          <w:sz w:val="28"/>
          <w:szCs w:val="28"/>
        </w:rPr>
        <w:t>3 606 033,21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 – за рахунок інших субвенцій з місцевих бюджетів – </w:t>
      </w:r>
      <w:r w:rsidR="00A6786A">
        <w:rPr>
          <w:rFonts w:ascii="Times New Roman" w:hAnsi="Times New Roman" w:cs="Times New Roman"/>
          <w:sz w:val="28"/>
          <w:szCs w:val="28"/>
        </w:rPr>
        <w:t>2 040 516,59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914367" w:rsidRPr="00884582" w:rsidRDefault="00914367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Основні напрямки використання коштів громади на: Матеріальний Резерв області </w:t>
      </w:r>
      <w:r w:rsidR="00E57F0F">
        <w:rPr>
          <w:rFonts w:ascii="Times New Roman" w:hAnsi="Times New Roman" w:cs="Times New Roman"/>
          <w:sz w:val="28"/>
          <w:szCs w:val="28"/>
        </w:rPr>
        <w:t>–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E57F0F">
        <w:rPr>
          <w:rFonts w:ascii="Times New Roman" w:hAnsi="Times New Roman" w:cs="Times New Roman"/>
          <w:sz w:val="28"/>
          <w:szCs w:val="28"/>
        </w:rPr>
        <w:t>28 700,00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 Тер центр (Троїцька сільська рада) – </w:t>
      </w:r>
      <w:r w:rsidR="00A6786A">
        <w:rPr>
          <w:rFonts w:ascii="Times New Roman" w:hAnsi="Times New Roman" w:cs="Times New Roman"/>
          <w:sz w:val="28"/>
          <w:szCs w:val="28"/>
        </w:rPr>
        <w:t>1 522 565,44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Центральна районна лікарня (</w:t>
      </w:r>
      <w:proofErr w:type="spellStart"/>
      <w:r w:rsidRPr="00884582">
        <w:rPr>
          <w:rFonts w:ascii="Times New Roman" w:hAnsi="Times New Roman" w:cs="Times New Roman"/>
          <w:sz w:val="28"/>
          <w:szCs w:val="28"/>
        </w:rPr>
        <w:t>Вербківська</w:t>
      </w:r>
      <w:proofErr w:type="spellEnd"/>
      <w:r w:rsidRPr="00884582">
        <w:rPr>
          <w:rFonts w:ascii="Times New Roman" w:hAnsi="Times New Roman" w:cs="Times New Roman"/>
          <w:sz w:val="28"/>
          <w:szCs w:val="28"/>
        </w:rPr>
        <w:t xml:space="preserve"> сільська рада) – </w:t>
      </w:r>
      <w:r w:rsidR="00A6786A">
        <w:rPr>
          <w:rFonts w:ascii="Times New Roman" w:hAnsi="Times New Roman" w:cs="Times New Roman"/>
          <w:sz w:val="28"/>
          <w:szCs w:val="28"/>
        </w:rPr>
        <w:t>0</w:t>
      </w:r>
      <w:r w:rsidRPr="00884582">
        <w:rPr>
          <w:rFonts w:ascii="Times New Roman" w:hAnsi="Times New Roman" w:cs="Times New Roman"/>
          <w:sz w:val="28"/>
          <w:szCs w:val="28"/>
        </w:rPr>
        <w:t>,00 грн.; Школа естетичного виховання (</w:t>
      </w:r>
      <w:proofErr w:type="spellStart"/>
      <w:r w:rsidRPr="00884582">
        <w:rPr>
          <w:rFonts w:ascii="Times New Roman" w:hAnsi="Times New Roman" w:cs="Times New Roman"/>
          <w:sz w:val="28"/>
          <w:szCs w:val="28"/>
        </w:rPr>
        <w:t>Межиріцька</w:t>
      </w:r>
      <w:proofErr w:type="spellEnd"/>
      <w:r w:rsidRPr="00884582">
        <w:rPr>
          <w:rFonts w:ascii="Times New Roman" w:hAnsi="Times New Roman" w:cs="Times New Roman"/>
          <w:sz w:val="28"/>
          <w:szCs w:val="28"/>
        </w:rPr>
        <w:t xml:space="preserve"> сільська рада) – </w:t>
      </w:r>
      <w:r w:rsidR="00A6786A">
        <w:rPr>
          <w:rFonts w:ascii="Times New Roman" w:hAnsi="Times New Roman" w:cs="Times New Roman"/>
          <w:sz w:val="28"/>
          <w:szCs w:val="28"/>
        </w:rPr>
        <w:t>517 951,15</w:t>
      </w:r>
      <w:r w:rsidR="00E57F0F">
        <w:rPr>
          <w:rFonts w:ascii="Times New Roman" w:hAnsi="Times New Roman" w:cs="Times New Roman"/>
          <w:sz w:val="28"/>
          <w:szCs w:val="28"/>
        </w:rPr>
        <w:t>грн.;</w:t>
      </w: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A6786A">
        <w:rPr>
          <w:rFonts w:ascii="Times New Roman" w:hAnsi="Times New Roman" w:cs="Times New Roman"/>
          <w:sz w:val="28"/>
          <w:szCs w:val="28"/>
        </w:rPr>
        <w:t>І квартал</w:t>
      </w:r>
      <w:r w:rsidRPr="00884582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A6786A">
        <w:rPr>
          <w:rFonts w:ascii="Times New Roman" w:hAnsi="Times New Roman" w:cs="Times New Roman"/>
          <w:b/>
          <w:sz w:val="28"/>
          <w:szCs w:val="28"/>
        </w:rPr>
        <w:t>0</w:t>
      </w:r>
      <w:r w:rsidRPr="00884582">
        <w:rPr>
          <w:rFonts w:ascii="Times New Roman" w:hAnsi="Times New Roman" w:cs="Times New Roman"/>
          <w:b/>
          <w:sz w:val="28"/>
          <w:szCs w:val="28"/>
        </w:rPr>
        <w:t>,00 грн</w:t>
      </w:r>
      <w:r w:rsidR="00A6786A">
        <w:rPr>
          <w:rFonts w:ascii="Times New Roman" w:hAnsi="Times New Roman" w:cs="Times New Roman"/>
          <w:sz w:val="28"/>
          <w:szCs w:val="28"/>
        </w:rPr>
        <w:t>.</w:t>
      </w:r>
    </w:p>
    <w:p w:rsidR="00884582" w:rsidRPr="00884582" w:rsidRDefault="00884582" w:rsidP="00A678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СОЦІАЛЬНИЙ ЗАХИСТ ТА СОЦІАЛЬНЕ ЗАБЕЗПЕЧЕННЯ: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884582">
        <w:rPr>
          <w:rFonts w:ascii="Times New Roman" w:hAnsi="Times New Roman" w:cs="Times New Roman"/>
          <w:b/>
          <w:sz w:val="28"/>
          <w:szCs w:val="28"/>
        </w:rPr>
        <w:t>–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0518" w:rsidRPr="00447CEC">
        <w:rPr>
          <w:rFonts w:ascii="Times New Roman" w:hAnsi="Times New Roman" w:cs="Times New Roman"/>
          <w:b/>
          <w:sz w:val="28"/>
          <w:szCs w:val="28"/>
          <w:u w:val="single"/>
        </w:rPr>
        <w:t>16 377 013,00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</w:t>
      </w:r>
      <w:r w:rsidR="00AC387A">
        <w:rPr>
          <w:rFonts w:ascii="Times New Roman" w:hAnsi="Times New Roman" w:cs="Times New Roman"/>
          <w:sz w:val="28"/>
          <w:szCs w:val="28"/>
        </w:rPr>
        <w:t xml:space="preserve"> </w:t>
      </w:r>
      <w:r w:rsidR="000C0518" w:rsidRPr="00D1292D">
        <w:rPr>
          <w:rFonts w:ascii="Times New Roman" w:hAnsi="Times New Roman" w:cs="Times New Roman"/>
          <w:sz w:val="28"/>
          <w:szCs w:val="28"/>
        </w:rPr>
        <w:t>–</w:t>
      </w:r>
      <w:r w:rsidRPr="00D1292D">
        <w:rPr>
          <w:rFonts w:ascii="Times New Roman" w:hAnsi="Times New Roman" w:cs="Times New Roman"/>
          <w:sz w:val="28"/>
          <w:szCs w:val="28"/>
        </w:rPr>
        <w:t xml:space="preserve"> </w:t>
      </w:r>
      <w:r w:rsidR="000C0518" w:rsidRPr="00D1292D">
        <w:rPr>
          <w:rFonts w:ascii="Times New Roman" w:hAnsi="Times New Roman" w:cs="Times New Roman"/>
          <w:sz w:val="28"/>
          <w:szCs w:val="28"/>
        </w:rPr>
        <w:t>4 653 770,90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>
        <w:rPr>
          <w:rFonts w:ascii="Times New Roman" w:hAnsi="Times New Roman" w:cs="Times New Roman"/>
          <w:sz w:val="28"/>
          <w:szCs w:val="28"/>
        </w:rPr>
        <w:t>.</w:t>
      </w:r>
      <w:r w:rsidR="000C051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84582">
        <w:rPr>
          <w:rFonts w:ascii="Times New Roman" w:hAnsi="Times New Roman" w:cs="Times New Roman"/>
          <w:sz w:val="28"/>
          <w:szCs w:val="28"/>
        </w:rPr>
        <w:t xml:space="preserve"> -  за рахунок власних доходів сільського бюджету освоєно 4</w:t>
      </w:r>
      <w:r w:rsidR="00B30B15">
        <w:rPr>
          <w:rFonts w:ascii="Times New Roman" w:hAnsi="Times New Roman" w:cs="Times New Roman"/>
          <w:sz w:val="28"/>
          <w:szCs w:val="28"/>
        </w:rPr>
        <w:t> 653 770,90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>
        <w:rPr>
          <w:rFonts w:ascii="Times New Roman" w:hAnsi="Times New Roman" w:cs="Times New Roman"/>
          <w:sz w:val="28"/>
          <w:szCs w:val="28"/>
        </w:rPr>
        <w:t>.</w:t>
      </w:r>
      <w:r w:rsidRPr="00884582">
        <w:rPr>
          <w:rFonts w:ascii="Times New Roman" w:hAnsi="Times New Roman" w:cs="Times New Roman"/>
          <w:sz w:val="28"/>
          <w:szCs w:val="28"/>
        </w:rPr>
        <w:t xml:space="preserve">, </w:t>
      </w:r>
      <w:r w:rsidR="000C05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4367" w:rsidRPr="00884582" w:rsidRDefault="00914367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Основні напрямки використання коштів громади на: оплату праці з нарахуваннями працівникам бюджетних установ – </w:t>
      </w:r>
      <w:r w:rsidR="00B30B15">
        <w:rPr>
          <w:rFonts w:ascii="Times New Roman" w:hAnsi="Times New Roman" w:cs="Times New Roman"/>
          <w:sz w:val="28"/>
          <w:szCs w:val="28"/>
        </w:rPr>
        <w:t>502 978,58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>
        <w:rPr>
          <w:rFonts w:ascii="Times New Roman" w:hAnsi="Times New Roman" w:cs="Times New Roman"/>
          <w:sz w:val="28"/>
          <w:szCs w:val="28"/>
        </w:rPr>
        <w:t>.</w:t>
      </w:r>
      <w:r w:rsidRPr="00884582">
        <w:rPr>
          <w:rFonts w:ascii="Times New Roman" w:hAnsi="Times New Roman" w:cs="Times New Roman"/>
          <w:sz w:val="28"/>
          <w:szCs w:val="28"/>
        </w:rPr>
        <w:t xml:space="preserve">; інші виплати населенню – </w:t>
      </w:r>
      <w:r w:rsidR="00B30B15">
        <w:rPr>
          <w:rFonts w:ascii="Times New Roman" w:hAnsi="Times New Roman" w:cs="Times New Roman"/>
          <w:sz w:val="28"/>
          <w:szCs w:val="28"/>
        </w:rPr>
        <w:t>4 101 129,30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Оплата послуг (крім комунальних) – </w:t>
      </w:r>
      <w:r w:rsidR="00B30B15">
        <w:rPr>
          <w:rFonts w:ascii="Times New Roman" w:hAnsi="Times New Roman" w:cs="Times New Roman"/>
          <w:sz w:val="28"/>
          <w:szCs w:val="28"/>
        </w:rPr>
        <w:t>49 663,00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</w:t>
      </w:r>
    </w:p>
    <w:p w:rsidR="00884582" w:rsidRPr="00884582" w:rsidRDefault="00884582" w:rsidP="00B30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B30B15">
        <w:rPr>
          <w:rFonts w:ascii="Times New Roman" w:hAnsi="Times New Roman" w:cs="Times New Roman"/>
          <w:sz w:val="28"/>
          <w:szCs w:val="28"/>
        </w:rPr>
        <w:t>І квартал</w:t>
      </w:r>
      <w:r w:rsidRPr="00884582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Pr="00884582">
        <w:rPr>
          <w:rFonts w:ascii="Times New Roman" w:hAnsi="Times New Roman" w:cs="Times New Roman"/>
          <w:b/>
          <w:sz w:val="28"/>
          <w:szCs w:val="28"/>
        </w:rPr>
        <w:t>0,00 грн</w:t>
      </w:r>
      <w:r w:rsidR="00B30B15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КУЛЬТУРА І МИСТЕЦТВО: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r w:rsidR="00E11B22" w:rsidRPr="00447CEC">
        <w:rPr>
          <w:rFonts w:ascii="Times New Roman" w:hAnsi="Times New Roman" w:cs="Times New Roman"/>
          <w:b/>
          <w:sz w:val="28"/>
          <w:szCs w:val="28"/>
          <w:u w:val="single"/>
        </w:rPr>
        <w:t>9 296 937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>,00 грн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914367" w:rsidRPr="00914367" w:rsidRDefault="00884582" w:rsidP="009143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</w:t>
      </w:r>
      <w:r w:rsidR="00AC387A">
        <w:rPr>
          <w:rFonts w:ascii="Times New Roman" w:hAnsi="Times New Roman" w:cs="Times New Roman"/>
          <w:sz w:val="28"/>
          <w:szCs w:val="28"/>
        </w:rPr>
        <w:t xml:space="preserve"> </w:t>
      </w:r>
      <w:r w:rsidR="00E11B22">
        <w:rPr>
          <w:rFonts w:ascii="Times New Roman" w:hAnsi="Times New Roman" w:cs="Times New Roman"/>
          <w:sz w:val="28"/>
          <w:szCs w:val="28"/>
        </w:rPr>
        <w:t>–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E11B22" w:rsidRPr="00D1292D">
        <w:rPr>
          <w:rFonts w:ascii="Times New Roman" w:hAnsi="Times New Roman" w:cs="Times New Roman"/>
          <w:sz w:val="28"/>
          <w:szCs w:val="28"/>
        </w:rPr>
        <w:t>1 574 753,10</w:t>
      </w:r>
      <w:r w:rsidR="00E11B22">
        <w:rPr>
          <w:rFonts w:ascii="Times New Roman" w:hAnsi="Times New Roman" w:cs="Times New Roman"/>
          <w:sz w:val="28"/>
          <w:szCs w:val="28"/>
        </w:rPr>
        <w:t xml:space="preserve"> </w:t>
      </w:r>
      <w:r w:rsidRPr="00884582">
        <w:rPr>
          <w:rFonts w:ascii="Times New Roman" w:hAnsi="Times New Roman" w:cs="Times New Roman"/>
          <w:sz w:val="28"/>
          <w:szCs w:val="28"/>
        </w:rPr>
        <w:t>грн</w:t>
      </w:r>
      <w:r w:rsidR="00AC387A">
        <w:rPr>
          <w:rFonts w:ascii="Times New Roman" w:hAnsi="Times New Roman" w:cs="Times New Roman"/>
          <w:sz w:val="28"/>
          <w:szCs w:val="28"/>
        </w:rPr>
        <w:t>.</w:t>
      </w:r>
      <w:r w:rsidR="00E11B22">
        <w:rPr>
          <w:rFonts w:ascii="Times New Roman" w:hAnsi="Times New Roman" w:cs="Times New Roman"/>
          <w:sz w:val="28"/>
          <w:szCs w:val="28"/>
        </w:rPr>
        <w:t xml:space="preserve">;                          - </w:t>
      </w:r>
      <w:r w:rsidRPr="00884582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</w:t>
      </w:r>
      <w:r w:rsidR="00E11B22">
        <w:rPr>
          <w:rFonts w:ascii="Times New Roman" w:hAnsi="Times New Roman" w:cs="Times New Roman"/>
          <w:sz w:val="28"/>
          <w:szCs w:val="28"/>
        </w:rPr>
        <w:t>– 1 574 753,10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914367">
        <w:rPr>
          <w:rFonts w:ascii="Times New Roman" w:hAnsi="Times New Roman" w:cs="Times New Roman"/>
          <w:sz w:val="28"/>
          <w:szCs w:val="28"/>
        </w:rPr>
        <w:t>грн.</w:t>
      </w:r>
    </w:p>
    <w:p w:rsidR="00914367" w:rsidRPr="00884582" w:rsidRDefault="00914367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lastRenderedPageBreak/>
        <w:t xml:space="preserve">Основні напрямки використання коштів громади на: оплату праці з нарахуваннями працівникам бюджетних установ – </w:t>
      </w:r>
      <w:r w:rsidR="00E11B22">
        <w:rPr>
          <w:rFonts w:ascii="Times New Roman" w:hAnsi="Times New Roman" w:cs="Times New Roman"/>
          <w:sz w:val="28"/>
          <w:szCs w:val="28"/>
        </w:rPr>
        <w:t>1 196 801,97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грн; оплата комунальних послуг та енергоносіїв – </w:t>
      </w:r>
      <w:r w:rsidR="00E11B22">
        <w:rPr>
          <w:rFonts w:ascii="Times New Roman" w:hAnsi="Times New Roman" w:cs="Times New Roman"/>
          <w:sz w:val="28"/>
          <w:szCs w:val="28"/>
        </w:rPr>
        <w:t xml:space="preserve">107 755,98 грн.; </w:t>
      </w:r>
      <w:r w:rsidRPr="00884582">
        <w:rPr>
          <w:rFonts w:ascii="Times New Roman" w:hAnsi="Times New Roman" w:cs="Times New Roman"/>
          <w:sz w:val="28"/>
          <w:szCs w:val="28"/>
        </w:rPr>
        <w:t xml:space="preserve">Предмети, матеріали, обладнання та інвентар – </w:t>
      </w:r>
      <w:r w:rsidR="00E11B22">
        <w:rPr>
          <w:rFonts w:ascii="Times New Roman" w:hAnsi="Times New Roman" w:cs="Times New Roman"/>
          <w:sz w:val="28"/>
          <w:szCs w:val="28"/>
        </w:rPr>
        <w:t>134 350,00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Оплата послуг (крім комунальних) – </w:t>
      </w:r>
      <w:r w:rsidR="00E11B22">
        <w:rPr>
          <w:rFonts w:ascii="Times New Roman" w:hAnsi="Times New Roman" w:cs="Times New Roman"/>
          <w:sz w:val="28"/>
          <w:szCs w:val="28"/>
        </w:rPr>
        <w:t>15 729,23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Інші поточні видатки – </w:t>
      </w:r>
      <w:r w:rsidR="00E11B22">
        <w:rPr>
          <w:rFonts w:ascii="Times New Roman" w:hAnsi="Times New Roman" w:cs="Times New Roman"/>
          <w:sz w:val="28"/>
          <w:szCs w:val="28"/>
        </w:rPr>
        <w:t>1 787,92 грн</w:t>
      </w:r>
      <w:r w:rsidRPr="00884582">
        <w:rPr>
          <w:rFonts w:ascii="Times New Roman" w:hAnsi="Times New Roman" w:cs="Times New Roman"/>
          <w:sz w:val="28"/>
          <w:szCs w:val="28"/>
        </w:rPr>
        <w:t>.; Придбання обладнання і предметів довгострок</w:t>
      </w:r>
      <w:r w:rsidR="00E11B22">
        <w:rPr>
          <w:rFonts w:ascii="Times New Roman" w:hAnsi="Times New Roman" w:cs="Times New Roman"/>
          <w:sz w:val="28"/>
          <w:szCs w:val="28"/>
        </w:rPr>
        <w:t>ового користування –  118 327,99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Зареєстрована кредитор</w:t>
      </w:r>
      <w:r w:rsidR="00037215">
        <w:rPr>
          <w:rFonts w:ascii="Times New Roman" w:hAnsi="Times New Roman" w:cs="Times New Roman"/>
          <w:sz w:val="28"/>
          <w:szCs w:val="28"/>
        </w:rPr>
        <w:t xml:space="preserve">ська заборгованість за І квартал на суму </w:t>
      </w:r>
      <w:r w:rsidRPr="00884582">
        <w:rPr>
          <w:rFonts w:ascii="Times New Roman" w:hAnsi="Times New Roman" w:cs="Times New Roman"/>
          <w:b/>
          <w:sz w:val="28"/>
          <w:szCs w:val="28"/>
        </w:rPr>
        <w:t>0,00 грн</w:t>
      </w:r>
      <w:r w:rsidR="00037215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884582" w:rsidRPr="00884582" w:rsidRDefault="00884582" w:rsidP="000372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ФІЗИЧНА КУЛЬТУРА І СПОРТ: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</w:t>
      </w:r>
      <w:r w:rsidRPr="00447CEC">
        <w:rPr>
          <w:rFonts w:ascii="Times New Roman" w:hAnsi="Times New Roman" w:cs="Times New Roman"/>
          <w:sz w:val="28"/>
          <w:szCs w:val="28"/>
        </w:rPr>
        <w:t xml:space="preserve">змін </w:t>
      </w:r>
      <w:r w:rsidRPr="00447CE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36AEE" w:rsidRPr="00447CEC">
        <w:rPr>
          <w:rFonts w:ascii="Times New Roman" w:hAnsi="Times New Roman" w:cs="Times New Roman"/>
          <w:b/>
          <w:sz w:val="28"/>
          <w:szCs w:val="28"/>
          <w:u w:val="single"/>
        </w:rPr>
        <w:t>1 927 420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грн;</w:t>
      </w:r>
    </w:p>
    <w:p w:rsid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</w:t>
      </w:r>
      <w:r w:rsidR="00AC387A">
        <w:rPr>
          <w:rFonts w:ascii="Times New Roman" w:hAnsi="Times New Roman" w:cs="Times New Roman"/>
          <w:sz w:val="28"/>
          <w:szCs w:val="28"/>
        </w:rPr>
        <w:t xml:space="preserve"> </w:t>
      </w:r>
      <w:r w:rsidR="00236AEE">
        <w:rPr>
          <w:rFonts w:ascii="Times New Roman" w:hAnsi="Times New Roman" w:cs="Times New Roman"/>
          <w:sz w:val="28"/>
          <w:szCs w:val="28"/>
        </w:rPr>
        <w:t>–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236AEE" w:rsidRPr="00D1292D">
        <w:rPr>
          <w:rFonts w:ascii="Times New Roman" w:hAnsi="Times New Roman" w:cs="Times New Roman"/>
          <w:sz w:val="28"/>
          <w:szCs w:val="28"/>
        </w:rPr>
        <w:t>295 278,00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>
        <w:rPr>
          <w:rFonts w:ascii="Times New Roman" w:hAnsi="Times New Roman" w:cs="Times New Roman"/>
          <w:sz w:val="28"/>
          <w:szCs w:val="28"/>
        </w:rPr>
        <w:t>.</w:t>
      </w:r>
      <w:r w:rsidR="00236AEE">
        <w:rPr>
          <w:rFonts w:ascii="Times New Roman" w:hAnsi="Times New Roman" w:cs="Times New Roman"/>
          <w:sz w:val="28"/>
          <w:szCs w:val="28"/>
        </w:rPr>
        <w:t xml:space="preserve">                                  - </w:t>
      </w:r>
      <w:r w:rsidRPr="00884582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</w:t>
      </w:r>
      <w:r w:rsidR="00236AEE">
        <w:rPr>
          <w:rFonts w:ascii="Times New Roman" w:hAnsi="Times New Roman" w:cs="Times New Roman"/>
          <w:sz w:val="28"/>
          <w:szCs w:val="28"/>
        </w:rPr>
        <w:t>– 295 278,00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914367" w:rsidRPr="00884582" w:rsidRDefault="00914367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Основні напрямки використання коштів громади на: оплату праці з нарахуваннями працівникам бюджетних установ – </w:t>
      </w:r>
      <w:r w:rsidR="00236AEE">
        <w:rPr>
          <w:rFonts w:ascii="Times New Roman" w:hAnsi="Times New Roman" w:cs="Times New Roman"/>
          <w:sz w:val="28"/>
          <w:szCs w:val="28"/>
        </w:rPr>
        <w:t>241 422,70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оплата комунальних послуг та енергоносіїв – </w:t>
      </w:r>
      <w:r w:rsidR="00236AEE">
        <w:rPr>
          <w:rFonts w:ascii="Times New Roman" w:hAnsi="Times New Roman" w:cs="Times New Roman"/>
          <w:sz w:val="28"/>
          <w:szCs w:val="28"/>
        </w:rPr>
        <w:t>20 842,85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>
        <w:rPr>
          <w:rFonts w:ascii="Times New Roman" w:hAnsi="Times New Roman" w:cs="Times New Roman"/>
          <w:sz w:val="28"/>
          <w:szCs w:val="28"/>
        </w:rPr>
        <w:t>.</w:t>
      </w:r>
      <w:r w:rsidRPr="00884582">
        <w:rPr>
          <w:rFonts w:ascii="Times New Roman" w:hAnsi="Times New Roman" w:cs="Times New Roman"/>
          <w:sz w:val="28"/>
          <w:szCs w:val="28"/>
        </w:rPr>
        <w:t xml:space="preserve">; Відрядження – </w:t>
      </w:r>
      <w:r w:rsidR="00236AEE">
        <w:rPr>
          <w:rFonts w:ascii="Times New Roman" w:hAnsi="Times New Roman" w:cs="Times New Roman"/>
          <w:sz w:val="28"/>
          <w:szCs w:val="28"/>
        </w:rPr>
        <w:t>14 400</w:t>
      </w:r>
      <w:r w:rsidRPr="00884582">
        <w:rPr>
          <w:rFonts w:ascii="Times New Roman" w:hAnsi="Times New Roman" w:cs="Times New Roman"/>
          <w:sz w:val="28"/>
          <w:szCs w:val="28"/>
        </w:rPr>
        <w:t>,00грн.; Опл</w:t>
      </w:r>
      <w:r w:rsidR="00236AEE">
        <w:rPr>
          <w:rFonts w:ascii="Times New Roman" w:hAnsi="Times New Roman" w:cs="Times New Roman"/>
          <w:sz w:val="28"/>
          <w:szCs w:val="28"/>
        </w:rPr>
        <w:t>ата послуг (крім комунальних)–18 612,40</w:t>
      </w:r>
      <w:r w:rsidRPr="00884582">
        <w:rPr>
          <w:rFonts w:ascii="Times New Roman" w:hAnsi="Times New Roman" w:cs="Times New Roman"/>
          <w:sz w:val="28"/>
          <w:szCs w:val="28"/>
        </w:rPr>
        <w:t xml:space="preserve">грн.; </w:t>
      </w: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236AEE">
        <w:rPr>
          <w:rFonts w:ascii="Times New Roman" w:hAnsi="Times New Roman" w:cs="Times New Roman"/>
          <w:sz w:val="28"/>
          <w:szCs w:val="28"/>
        </w:rPr>
        <w:t>І квартал</w:t>
      </w:r>
      <w:r w:rsidRPr="00884582">
        <w:rPr>
          <w:rFonts w:ascii="Times New Roman" w:hAnsi="Times New Roman" w:cs="Times New Roman"/>
          <w:sz w:val="28"/>
          <w:szCs w:val="28"/>
        </w:rPr>
        <w:t xml:space="preserve">  на суму </w:t>
      </w:r>
      <w:r w:rsidRPr="00884582">
        <w:rPr>
          <w:rFonts w:ascii="Times New Roman" w:hAnsi="Times New Roman" w:cs="Times New Roman"/>
          <w:b/>
          <w:sz w:val="28"/>
          <w:szCs w:val="28"/>
        </w:rPr>
        <w:t>00,00 грн.</w:t>
      </w: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ЖИТЛОВО-КОМУНАЛЬНЕ ГОСПОДАРСТВО: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</w:t>
      </w:r>
      <w:r w:rsidRPr="00447CEC">
        <w:rPr>
          <w:rFonts w:ascii="Times New Roman" w:hAnsi="Times New Roman" w:cs="Times New Roman"/>
          <w:sz w:val="28"/>
          <w:szCs w:val="28"/>
        </w:rPr>
        <w:t xml:space="preserve">змін </w:t>
      </w:r>
      <w:r w:rsidRPr="00447CEC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FB59A6" w:rsidRPr="00447CEC">
        <w:rPr>
          <w:rFonts w:ascii="Times New Roman" w:hAnsi="Times New Roman" w:cs="Times New Roman"/>
          <w:b/>
          <w:sz w:val="28"/>
          <w:szCs w:val="28"/>
          <w:u w:val="single"/>
        </w:rPr>
        <w:t>15 978 960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AC387A" w:rsidRPr="00447CEC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грн;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</w:t>
      </w:r>
      <w:r w:rsidR="00914367">
        <w:rPr>
          <w:rFonts w:ascii="Times New Roman" w:hAnsi="Times New Roman" w:cs="Times New Roman"/>
          <w:sz w:val="28"/>
          <w:szCs w:val="28"/>
        </w:rPr>
        <w:t xml:space="preserve"> </w:t>
      </w:r>
      <w:r w:rsidR="00FB59A6">
        <w:rPr>
          <w:rFonts w:ascii="Times New Roman" w:hAnsi="Times New Roman" w:cs="Times New Roman"/>
          <w:sz w:val="28"/>
          <w:szCs w:val="28"/>
        </w:rPr>
        <w:t>–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FB59A6" w:rsidRPr="00D1292D">
        <w:rPr>
          <w:rFonts w:ascii="Times New Roman" w:hAnsi="Times New Roman" w:cs="Times New Roman"/>
          <w:sz w:val="28"/>
          <w:szCs w:val="28"/>
        </w:rPr>
        <w:t>2 604 673,20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914367">
        <w:rPr>
          <w:rFonts w:ascii="Times New Roman" w:hAnsi="Times New Roman" w:cs="Times New Roman"/>
          <w:sz w:val="28"/>
          <w:szCs w:val="28"/>
        </w:rPr>
        <w:t>.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FB59A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84582">
        <w:rPr>
          <w:rFonts w:ascii="Times New Roman" w:hAnsi="Times New Roman" w:cs="Times New Roman"/>
          <w:sz w:val="28"/>
          <w:szCs w:val="28"/>
        </w:rPr>
        <w:t xml:space="preserve">-  за рахунок власних доходів сільського бюджету освоєно </w:t>
      </w:r>
      <w:r w:rsidR="00FB59A6">
        <w:rPr>
          <w:rFonts w:ascii="Times New Roman" w:hAnsi="Times New Roman" w:cs="Times New Roman"/>
          <w:sz w:val="28"/>
          <w:szCs w:val="28"/>
        </w:rPr>
        <w:t xml:space="preserve"> - 2 604 673,20</w:t>
      </w:r>
      <w:r w:rsidRPr="00884582">
        <w:rPr>
          <w:rFonts w:ascii="Times New Roman" w:hAnsi="Times New Roman" w:cs="Times New Roman"/>
          <w:sz w:val="28"/>
          <w:szCs w:val="28"/>
        </w:rPr>
        <w:t xml:space="preserve"> </w:t>
      </w:r>
      <w:r w:rsidR="00914367">
        <w:rPr>
          <w:rFonts w:ascii="Times New Roman" w:hAnsi="Times New Roman" w:cs="Times New Roman"/>
          <w:sz w:val="28"/>
          <w:szCs w:val="28"/>
        </w:rPr>
        <w:t>грн.</w:t>
      </w: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Основні напрямки використання коштів громади на: Предмети, матеріали, обладнання та інвентар – </w:t>
      </w:r>
      <w:r w:rsidR="00FB59A6">
        <w:rPr>
          <w:rFonts w:ascii="Times New Roman" w:hAnsi="Times New Roman" w:cs="Times New Roman"/>
          <w:sz w:val="28"/>
          <w:szCs w:val="28"/>
        </w:rPr>
        <w:t>231 269</w:t>
      </w:r>
      <w:r w:rsidRPr="00884582">
        <w:rPr>
          <w:rFonts w:ascii="Times New Roman" w:hAnsi="Times New Roman" w:cs="Times New Roman"/>
          <w:sz w:val="28"/>
          <w:szCs w:val="28"/>
        </w:rPr>
        <w:t xml:space="preserve">,00грн.; Оплата послуг ( крім комунальних) – </w:t>
      </w:r>
      <w:r w:rsidR="00FB59A6">
        <w:rPr>
          <w:rFonts w:ascii="Times New Roman" w:hAnsi="Times New Roman" w:cs="Times New Roman"/>
          <w:sz w:val="28"/>
          <w:szCs w:val="28"/>
        </w:rPr>
        <w:t>6 529,61</w:t>
      </w:r>
      <w:r w:rsidRPr="00884582">
        <w:rPr>
          <w:rFonts w:ascii="Times New Roman" w:hAnsi="Times New Roman" w:cs="Times New Roman"/>
          <w:sz w:val="28"/>
          <w:szCs w:val="28"/>
        </w:rPr>
        <w:t>грн.;</w:t>
      </w:r>
      <w:r w:rsidR="00914367">
        <w:rPr>
          <w:rFonts w:ascii="Times New Roman" w:hAnsi="Times New Roman" w:cs="Times New Roman"/>
          <w:sz w:val="28"/>
          <w:szCs w:val="28"/>
        </w:rPr>
        <w:t xml:space="preserve"> </w:t>
      </w:r>
      <w:r w:rsidRPr="00884582">
        <w:rPr>
          <w:rFonts w:ascii="Times New Roman" w:hAnsi="Times New Roman" w:cs="Times New Roman"/>
          <w:sz w:val="28"/>
          <w:szCs w:val="28"/>
        </w:rPr>
        <w:t>Оплата електроенер</w:t>
      </w:r>
      <w:r w:rsidR="00FB59A6">
        <w:rPr>
          <w:rFonts w:ascii="Times New Roman" w:hAnsi="Times New Roman" w:cs="Times New Roman"/>
          <w:sz w:val="28"/>
          <w:szCs w:val="28"/>
        </w:rPr>
        <w:t>гії – 405 321,96</w:t>
      </w:r>
      <w:r w:rsidRPr="00884582">
        <w:rPr>
          <w:rFonts w:ascii="Times New Roman" w:hAnsi="Times New Roman" w:cs="Times New Roman"/>
          <w:sz w:val="28"/>
          <w:szCs w:val="28"/>
        </w:rPr>
        <w:t>грн.; Субсидії та поточні трансферти підприємствам (установ</w:t>
      </w:r>
      <w:r w:rsidR="00FB59A6">
        <w:rPr>
          <w:rFonts w:ascii="Times New Roman" w:hAnsi="Times New Roman" w:cs="Times New Roman"/>
          <w:sz w:val="28"/>
          <w:szCs w:val="28"/>
        </w:rPr>
        <w:t>ам, організаціям) – 1 861 702,60</w:t>
      </w:r>
      <w:r w:rsidRPr="00884582">
        <w:rPr>
          <w:rFonts w:ascii="Times New Roman" w:hAnsi="Times New Roman" w:cs="Times New Roman"/>
          <w:sz w:val="28"/>
          <w:szCs w:val="28"/>
        </w:rPr>
        <w:t>грн.</w:t>
      </w:r>
      <w:r w:rsidR="00FB59A6">
        <w:rPr>
          <w:rFonts w:ascii="Times New Roman" w:hAnsi="Times New Roman" w:cs="Times New Roman"/>
          <w:sz w:val="28"/>
          <w:szCs w:val="28"/>
        </w:rPr>
        <w:t>; Капітальні трансферти підприємствам (установам, організаціям) – 99 850,00грн.</w:t>
      </w: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FB59A6">
        <w:rPr>
          <w:rFonts w:ascii="Times New Roman" w:hAnsi="Times New Roman" w:cs="Times New Roman"/>
          <w:sz w:val="28"/>
          <w:szCs w:val="28"/>
        </w:rPr>
        <w:t>І квартал</w:t>
      </w:r>
      <w:r w:rsidRPr="00884582">
        <w:rPr>
          <w:rFonts w:ascii="Times New Roman" w:hAnsi="Times New Roman" w:cs="Times New Roman"/>
          <w:sz w:val="28"/>
          <w:szCs w:val="28"/>
        </w:rPr>
        <w:t xml:space="preserve">  на суму </w:t>
      </w:r>
      <w:r w:rsidRPr="00884582">
        <w:rPr>
          <w:rFonts w:ascii="Times New Roman" w:hAnsi="Times New Roman" w:cs="Times New Roman"/>
          <w:b/>
          <w:sz w:val="28"/>
          <w:szCs w:val="28"/>
        </w:rPr>
        <w:t>0,00 грн</w:t>
      </w:r>
      <w:r w:rsidR="00FB59A6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884582" w:rsidRPr="00884582" w:rsidRDefault="00884582" w:rsidP="00FB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ТРАНСПОРТ ТА ТРАНСПОРТНА ІНФРАСТРУКТУРА, ДОРОЖНЄ ГОСПОДАРСТВО: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</w:t>
      </w:r>
      <w:r w:rsidRPr="00447CEC">
        <w:rPr>
          <w:rFonts w:ascii="Times New Roman" w:hAnsi="Times New Roman" w:cs="Times New Roman"/>
          <w:sz w:val="28"/>
          <w:szCs w:val="28"/>
        </w:rPr>
        <w:t xml:space="preserve">змін – </w:t>
      </w:r>
      <w:r w:rsidR="00603417" w:rsidRPr="00447CEC">
        <w:rPr>
          <w:rFonts w:ascii="Times New Roman" w:hAnsi="Times New Roman" w:cs="Times New Roman"/>
          <w:b/>
          <w:sz w:val="28"/>
          <w:szCs w:val="28"/>
          <w:u w:val="single"/>
        </w:rPr>
        <w:t>19 976 722,00</w:t>
      </w:r>
      <w:r w:rsidR="00AC38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C387A">
        <w:rPr>
          <w:rFonts w:ascii="Times New Roman" w:hAnsi="Times New Roman" w:cs="Times New Roman"/>
          <w:b/>
          <w:sz w:val="28"/>
          <w:szCs w:val="28"/>
          <w:u w:val="single"/>
        </w:rPr>
        <w:t>грн;</w:t>
      </w:r>
    </w:p>
    <w:p w:rsidR="00884582" w:rsidRPr="00914367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</w:t>
      </w:r>
      <w:r w:rsidR="00603417">
        <w:rPr>
          <w:rFonts w:ascii="Times New Roman" w:hAnsi="Times New Roman" w:cs="Times New Roman"/>
          <w:sz w:val="28"/>
          <w:szCs w:val="28"/>
        </w:rPr>
        <w:t xml:space="preserve">а вказаний період – </w:t>
      </w:r>
      <w:r w:rsidR="00603417" w:rsidRPr="00D1292D">
        <w:rPr>
          <w:rFonts w:ascii="Times New Roman" w:hAnsi="Times New Roman" w:cs="Times New Roman"/>
          <w:sz w:val="28"/>
          <w:szCs w:val="28"/>
        </w:rPr>
        <w:t>222 912,60</w:t>
      </w:r>
      <w:r w:rsidR="00603417">
        <w:rPr>
          <w:rFonts w:ascii="Times New Roman" w:hAnsi="Times New Roman" w:cs="Times New Roman"/>
          <w:sz w:val="28"/>
          <w:szCs w:val="28"/>
        </w:rPr>
        <w:t xml:space="preserve"> </w:t>
      </w:r>
      <w:r w:rsidRPr="00884582">
        <w:rPr>
          <w:rFonts w:ascii="Times New Roman" w:hAnsi="Times New Roman" w:cs="Times New Roman"/>
          <w:sz w:val="28"/>
          <w:szCs w:val="28"/>
        </w:rPr>
        <w:t>грн.</w:t>
      </w:r>
      <w:r w:rsidR="00AC387A">
        <w:rPr>
          <w:rFonts w:ascii="Times New Roman" w:hAnsi="Times New Roman" w:cs="Times New Roman"/>
          <w:sz w:val="28"/>
          <w:szCs w:val="28"/>
        </w:rPr>
        <w:t xml:space="preserve"> </w:t>
      </w:r>
      <w:r w:rsidR="0060341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C387A">
        <w:rPr>
          <w:rFonts w:ascii="Times New Roman" w:hAnsi="Times New Roman" w:cs="Times New Roman"/>
          <w:sz w:val="28"/>
          <w:szCs w:val="28"/>
        </w:rPr>
        <w:t>-</w:t>
      </w:r>
      <w:r w:rsidRPr="00884582">
        <w:rPr>
          <w:rFonts w:ascii="Times New Roman" w:hAnsi="Times New Roman" w:cs="Times New Roman"/>
          <w:sz w:val="28"/>
          <w:szCs w:val="28"/>
        </w:rPr>
        <w:t xml:space="preserve"> за рахунок власних доходів сільськог</w:t>
      </w:r>
      <w:r w:rsidR="00603417">
        <w:rPr>
          <w:rFonts w:ascii="Times New Roman" w:hAnsi="Times New Roman" w:cs="Times New Roman"/>
          <w:sz w:val="28"/>
          <w:szCs w:val="28"/>
        </w:rPr>
        <w:t>о бюджету освоєно –  222 912,60</w:t>
      </w:r>
      <w:r w:rsidRPr="00884582">
        <w:rPr>
          <w:rFonts w:ascii="Times New Roman" w:hAnsi="Times New Roman" w:cs="Times New Roman"/>
          <w:sz w:val="28"/>
          <w:szCs w:val="28"/>
        </w:rPr>
        <w:t>грн.</w:t>
      </w:r>
    </w:p>
    <w:p w:rsidR="00914367" w:rsidRPr="00884582" w:rsidRDefault="00914367" w:rsidP="00914367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         Основні напрямки використання коштів громади на: Оплата послуг ( </w:t>
      </w:r>
      <w:r w:rsidR="00603417">
        <w:rPr>
          <w:rFonts w:ascii="Times New Roman" w:hAnsi="Times New Roman" w:cs="Times New Roman"/>
          <w:sz w:val="28"/>
          <w:szCs w:val="28"/>
        </w:rPr>
        <w:t xml:space="preserve">крім комунальних) – 222 912,60 </w:t>
      </w:r>
      <w:r w:rsidRPr="00884582">
        <w:rPr>
          <w:rFonts w:ascii="Times New Roman" w:hAnsi="Times New Roman" w:cs="Times New Roman"/>
          <w:sz w:val="28"/>
          <w:szCs w:val="28"/>
        </w:rPr>
        <w:t>грн.</w:t>
      </w: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ЕКОНОМІЧНА ДІЯЛЬНІСТЬ: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</w:t>
      </w:r>
      <w:r w:rsidRPr="00447CEC">
        <w:rPr>
          <w:rFonts w:ascii="Times New Roman" w:hAnsi="Times New Roman" w:cs="Times New Roman"/>
          <w:sz w:val="28"/>
          <w:szCs w:val="28"/>
        </w:rPr>
        <w:t xml:space="preserve">змін </w:t>
      </w:r>
      <w:r w:rsidRPr="00447CEC">
        <w:rPr>
          <w:rFonts w:ascii="Times New Roman" w:hAnsi="Times New Roman" w:cs="Times New Roman"/>
          <w:b/>
          <w:sz w:val="28"/>
          <w:szCs w:val="28"/>
        </w:rPr>
        <w:t>–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16974" w:rsidRPr="00447CEC">
        <w:rPr>
          <w:rFonts w:ascii="Times New Roman" w:hAnsi="Times New Roman" w:cs="Times New Roman"/>
          <w:b/>
          <w:sz w:val="28"/>
          <w:szCs w:val="28"/>
          <w:u w:val="single"/>
        </w:rPr>
        <w:t>55 039 585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>,00 грн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884582" w:rsidRPr="00914367" w:rsidRDefault="00884582" w:rsidP="009143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всього профінансовано за вказаний період – </w:t>
      </w:r>
      <w:r w:rsidR="00616974" w:rsidRPr="00D1292D">
        <w:rPr>
          <w:rFonts w:ascii="Times New Roman" w:hAnsi="Times New Roman" w:cs="Times New Roman"/>
          <w:sz w:val="28"/>
          <w:szCs w:val="28"/>
        </w:rPr>
        <w:t>1 989 081,10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</w:t>
      </w:r>
      <w:r w:rsidR="00914367">
        <w:rPr>
          <w:rFonts w:ascii="Times New Roman" w:hAnsi="Times New Roman" w:cs="Times New Roman"/>
          <w:sz w:val="28"/>
          <w:szCs w:val="28"/>
        </w:rPr>
        <w:t xml:space="preserve">. </w:t>
      </w:r>
      <w:r w:rsidR="0061697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14367">
        <w:rPr>
          <w:rFonts w:ascii="Times New Roman" w:hAnsi="Times New Roman" w:cs="Times New Roman"/>
          <w:sz w:val="28"/>
          <w:szCs w:val="28"/>
        </w:rPr>
        <w:t xml:space="preserve">- </w:t>
      </w:r>
      <w:r w:rsidRPr="00914367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– </w:t>
      </w:r>
      <w:r w:rsidR="00616974">
        <w:rPr>
          <w:rFonts w:ascii="Times New Roman" w:hAnsi="Times New Roman" w:cs="Times New Roman"/>
          <w:sz w:val="28"/>
          <w:szCs w:val="28"/>
        </w:rPr>
        <w:t>1 989 081,1</w:t>
      </w:r>
      <w:r w:rsidRPr="00914367">
        <w:rPr>
          <w:rFonts w:ascii="Times New Roman" w:hAnsi="Times New Roman" w:cs="Times New Roman"/>
          <w:sz w:val="28"/>
          <w:szCs w:val="28"/>
        </w:rPr>
        <w:t>0 грн.</w:t>
      </w:r>
    </w:p>
    <w:p w:rsidR="00914367" w:rsidRPr="00884582" w:rsidRDefault="00914367" w:rsidP="0091436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6169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Основні напрямки використання коштів громади на: Оплату послуг (</w:t>
      </w:r>
      <w:r w:rsidR="00616974">
        <w:rPr>
          <w:rFonts w:ascii="Times New Roman" w:hAnsi="Times New Roman" w:cs="Times New Roman"/>
          <w:sz w:val="28"/>
          <w:szCs w:val="28"/>
        </w:rPr>
        <w:t>крім комунальних_  -  55 070,26 грн.; Б</w:t>
      </w:r>
      <w:r w:rsidRPr="00884582">
        <w:rPr>
          <w:rFonts w:ascii="Times New Roman" w:hAnsi="Times New Roman" w:cs="Times New Roman"/>
          <w:sz w:val="28"/>
          <w:szCs w:val="28"/>
        </w:rPr>
        <w:t xml:space="preserve">удівництво культурно-спортивного комплексу – </w:t>
      </w:r>
      <w:r w:rsidR="00616974">
        <w:rPr>
          <w:rFonts w:ascii="Times New Roman" w:hAnsi="Times New Roman" w:cs="Times New Roman"/>
          <w:sz w:val="28"/>
          <w:szCs w:val="28"/>
        </w:rPr>
        <w:t>1 934 010,80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</w:t>
      </w: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616974">
        <w:rPr>
          <w:rFonts w:ascii="Times New Roman" w:hAnsi="Times New Roman" w:cs="Times New Roman"/>
          <w:sz w:val="28"/>
          <w:szCs w:val="28"/>
        </w:rPr>
        <w:t>І квартал</w:t>
      </w:r>
      <w:r w:rsidRPr="00884582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616974">
        <w:rPr>
          <w:rFonts w:ascii="Times New Roman" w:hAnsi="Times New Roman" w:cs="Times New Roman"/>
          <w:b/>
          <w:sz w:val="28"/>
          <w:szCs w:val="28"/>
        </w:rPr>
        <w:t>0,0</w:t>
      </w:r>
      <w:r w:rsidRPr="00884582">
        <w:rPr>
          <w:rFonts w:ascii="Times New Roman" w:hAnsi="Times New Roman" w:cs="Times New Roman"/>
          <w:b/>
          <w:sz w:val="28"/>
          <w:szCs w:val="28"/>
        </w:rPr>
        <w:t>0 грн</w:t>
      </w:r>
      <w:r w:rsidR="00616974">
        <w:rPr>
          <w:rFonts w:ascii="Times New Roman" w:hAnsi="Times New Roman" w:cs="Times New Roman"/>
          <w:sz w:val="28"/>
          <w:szCs w:val="28"/>
        </w:rPr>
        <w:t>.,</w:t>
      </w: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ІНША ДІЯЛЬНІСТЬ: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</w:t>
      </w:r>
      <w:r w:rsidRPr="00447CEC">
        <w:rPr>
          <w:rFonts w:ascii="Times New Roman" w:hAnsi="Times New Roman" w:cs="Times New Roman"/>
          <w:sz w:val="28"/>
          <w:szCs w:val="28"/>
        </w:rPr>
        <w:t xml:space="preserve">змін </w:t>
      </w:r>
      <w:r w:rsidR="00AD0791" w:rsidRPr="00447CEC">
        <w:rPr>
          <w:rFonts w:ascii="Times New Roman" w:hAnsi="Times New Roman" w:cs="Times New Roman"/>
          <w:b/>
          <w:sz w:val="28"/>
          <w:szCs w:val="28"/>
          <w:u w:val="single"/>
        </w:rPr>
        <w:t>– 6 180 003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>,00 грн</w:t>
      </w:r>
      <w:r w:rsidRPr="00884582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</w:t>
      </w:r>
      <w:r w:rsidR="00AD0791">
        <w:rPr>
          <w:rFonts w:ascii="Times New Roman" w:hAnsi="Times New Roman" w:cs="Times New Roman"/>
          <w:sz w:val="28"/>
          <w:szCs w:val="28"/>
        </w:rPr>
        <w:t xml:space="preserve"> - </w:t>
      </w:r>
      <w:r w:rsidR="00AD0791" w:rsidRPr="00D1292D">
        <w:rPr>
          <w:rFonts w:ascii="Times New Roman" w:hAnsi="Times New Roman" w:cs="Times New Roman"/>
          <w:sz w:val="28"/>
          <w:szCs w:val="28"/>
        </w:rPr>
        <w:t>558 489,90</w:t>
      </w:r>
      <w:r w:rsidR="00AD0791">
        <w:rPr>
          <w:rFonts w:ascii="Times New Roman" w:hAnsi="Times New Roman" w:cs="Times New Roman"/>
          <w:sz w:val="28"/>
          <w:szCs w:val="28"/>
        </w:rPr>
        <w:t xml:space="preserve"> грн;                                - </w:t>
      </w:r>
      <w:r w:rsidRPr="00884582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</w:t>
      </w:r>
      <w:r w:rsidR="00AD0791">
        <w:rPr>
          <w:rFonts w:ascii="Times New Roman" w:hAnsi="Times New Roman" w:cs="Times New Roman"/>
          <w:sz w:val="28"/>
          <w:szCs w:val="28"/>
        </w:rPr>
        <w:t>– 558 489,90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914367" w:rsidRPr="00884582" w:rsidRDefault="00914367" w:rsidP="0091436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Основні напрямки використання коштів громади на: оплату праці з нарахуваннями працівників бюджетних установ (МПО) – </w:t>
      </w:r>
      <w:r w:rsidR="00AD0791">
        <w:rPr>
          <w:rFonts w:ascii="Times New Roman" w:hAnsi="Times New Roman" w:cs="Times New Roman"/>
          <w:sz w:val="28"/>
          <w:szCs w:val="28"/>
        </w:rPr>
        <w:t>366 057,90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грн;  оплата комунальних по</w:t>
      </w:r>
      <w:r w:rsidR="00AD0791">
        <w:rPr>
          <w:rFonts w:ascii="Times New Roman" w:hAnsi="Times New Roman" w:cs="Times New Roman"/>
          <w:sz w:val="28"/>
          <w:szCs w:val="28"/>
        </w:rPr>
        <w:t xml:space="preserve">слуг та енергоносіїв – 6 001,53 грн.; </w:t>
      </w:r>
      <w:r w:rsidRPr="00884582">
        <w:rPr>
          <w:rFonts w:ascii="Times New Roman" w:hAnsi="Times New Roman" w:cs="Times New Roman"/>
          <w:sz w:val="28"/>
          <w:szCs w:val="28"/>
        </w:rPr>
        <w:t xml:space="preserve">Предмети, матеріали, </w:t>
      </w:r>
      <w:r w:rsidR="00AD0791">
        <w:rPr>
          <w:rFonts w:ascii="Times New Roman" w:hAnsi="Times New Roman" w:cs="Times New Roman"/>
          <w:sz w:val="28"/>
          <w:szCs w:val="28"/>
        </w:rPr>
        <w:t>обладнання та інвентар – 44 880</w:t>
      </w:r>
      <w:r w:rsidRPr="00884582">
        <w:rPr>
          <w:rFonts w:ascii="Times New Roman" w:hAnsi="Times New Roman" w:cs="Times New Roman"/>
          <w:sz w:val="28"/>
          <w:szCs w:val="28"/>
        </w:rPr>
        <w:t>,00грн.; Інші заходи громадськог</w:t>
      </w:r>
      <w:r w:rsidR="00AD0791">
        <w:rPr>
          <w:rFonts w:ascii="Times New Roman" w:hAnsi="Times New Roman" w:cs="Times New Roman"/>
          <w:sz w:val="28"/>
          <w:szCs w:val="28"/>
        </w:rPr>
        <w:t>о порядку та безпеки – 45 800,00</w:t>
      </w:r>
      <w:r w:rsidRPr="00884582">
        <w:rPr>
          <w:rFonts w:ascii="Times New Roman" w:hAnsi="Times New Roman" w:cs="Times New Roman"/>
          <w:sz w:val="28"/>
          <w:szCs w:val="28"/>
        </w:rPr>
        <w:t>грн.;</w:t>
      </w:r>
      <w:r w:rsidR="00AD0791">
        <w:rPr>
          <w:rFonts w:ascii="Times New Roman" w:hAnsi="Times New Roman" w:cs="Times New Roman"/>
          <w:sz w:val="28"/>
          <w:szCs w:val="28"/>
        </w:rPr>
        <w:t xml:space="preserve"> </w:t>
      </w:r>
      <w:r w:rsidRPr="00884582">
        <w:rPr>
          <w:rFonts w:ascii="Times New Roman" w:hAnsi="Times New Roman" w:cs="Times New Roman"/>
          <w:sz w:val="28"/>
          <w:szCs w:val="28"/>
        </w:rPr>
        <w:t xml:space="preserve">Забезпечення діяльності місцевої та добровільної пожежної охорони – </w:t>
      </w:r>
      <w:r w:rsidR="00AD0791">
        <w:rPr>
          <w:rFonts w:ascii="Times New Roman" w:hAnsi="Times New Roman" w:cs="Times New Roman"/>
          <w:sz w:val="28"/>
          <w:szCs w:val="28"/>
        </w:rPr>
        <w:t>430 689,93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грн.; Оплата послуг</w:t>
      </w:r>
      <w:r w:rsidR="00AD0791">
        <w:rPr>
          <w:rFonts w:ascii="Times New Roman" w:hAnsi="Times New Roman" w:cs="Times New Roman"/>
          <w:sz w:val="28"/>
          <w:szCs w:val="28"/>
        </w:rPr>
        <w:t xml:space="preserve"> ( крім комунальних) – 82 000,00</w:t>
      </w:r>
      <w:r w:rsidRPr="00884582">
        <w:rPr>
          <w:rFonts w:ascii="Times New Roman" w:hAnsi="Times New Roman" w:cs="Times New Roman"/>
          <w:sz w:val="28"/>
          <w:szCs w:val="28"/>
        </w:rPr>
        <w:t>грн.</w:t>
      </w:r>
    </w:p>
    <w:p w:rsidR="00884582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Зареєстрована кредитор</w:t>
      </w:r>
      <w:r w:rsidR="00AD0791">
        <w:rPr>
          <w:rFonts w:ascii="Times New Roman" w:hAnsi="Times New Roman" w:cs="Times New Roman"/>
          <w:sz w:val="28"/>
          <w:szCs w:val="28"/>
        </w:rPr>
        <w:t>ська заборгованість за І квартал</w:t>
      </w:r>
      <w:r w:rsidRPr="00884582">
        <w:rPr>
          <w:rFonts w:ascii="Times New Roman" w:hAnsi="Times New Roman" w:cs="Times New Roman"/>
          <w:sz w:val="28"/>
          <w:szCs w:val="28"/>
        </w:rPr>
        <w:t xml:space="preserve"> на суму  </w:t>
      </w:r>
      <w:r w:rsidRPr="00884582">
        <w:rPr>
          <w:rFonts w:ascii="Times New Roman" w:hAnsi="Times New Roman" w:cs="Times New Roman"/>
          <w:b/>
          <w:sz w:val="28"/>
          <w:szCs w:val="28"/>
        </w:rPr>
        <w:t>0,00грн.</w:t>
      </w:r>
    </w:p>
    <w:p w:rsidR="0028607A" w:rsidRPr="00884582" w:rsidRDefault="0028607A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Default="0028607A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07A">
        <w:rPr>
          <w:rFonts w:ascii="Times New Roman" w:hAnsi="Times New Roman" w:cs="Times New Roman"/>
          <w:b/>
          <w:sz w:val="28"/>
          <w:szCs w:val="28"/>
        </w:rPr>
        <w:t>Резервний фонд місцевого бюджету КПКВК 3718710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8607A" w:rsidRPr="0028607A" w:rsidRDefault="0028607A" w:rsidP="00286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– </w:t>
      </w:r>
      <w:r w:rsidRPr="0028607A">
        <w:rPr>
          <w:rFonts w:ascii="Times New Roman" w:hAnsi="Times New Roman" w:cs="Times New Roman"/>
          <w:b/>
          <w:sz w:val="28"/>
          <w:szCs w:val="28"/>
        </w:rPr>
        <w:t>545 000,00грн;</w:t>
      </w:r>
    </w:p>
    <w:p w:rsidR="0028607A" w:rsidRPr="0028607A" w:rsidRDefault="0028607A" w:rsidP="00286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 – 0,00грн.</w:t>
      </w:r>
    </w:p>
    <w:p w:rsidR="0028607A" w:rsidRPr="0028607A" w:rsidRDefault="0028607A" w:rsidP="00286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67" w:rsidRDefault="0028607A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07A">
        <w:rPr>
          <w:rFonts w:ascii="Times New Roman" w:hAnsi="Times New Roman" w:cs="Times New Roman"/>
          <w:b/>
          <w:sz w:val="28"/>
          <w:szCs w:val="28"/>
        </w:rPr>
        <w:t xml:space="preserve">  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КПКВК 3719730:</w:t>
      </w:r>
    </w:p>
    <w:p w:rsidR="0028607A" w:rsidRPr="0028607A" w:rsidRDefault="0028607A" w:rsidP="00286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 вказаний період з  урахуванням змін – </w:t>
      </w:r>
      <w:r w:rsidRPr="0028607A">
        <w:rPr>
          <w:rFonts w:ascii="Times New Roman" w:hAnsi="Times New Roman" w:cs="Times New Roman"/>
          <w:b/>
          <w:sz w:val="28"/>
          <w:szCs w:val="28"/>
        </w:rPr>
        <w:t>7 200 000,00грн;</w:t>
      </w:r>
    </w:p>
    <w:p w:rsidR="0028607A" w:rsidRPr="0028607A" w:rsidRDefault="0028607A" w:rsidP="00286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 – 0,00грн</w:t>
      </w:r>
    </w:p>
    <w:p w:rsidR="0028607A" w:rsidRPr="0028607A" w:rsidRDefault="0028607A" w:rsidP="00286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t>Інші субвенції з місцевого бюджету КПКВК 3719770: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</w:t>
      </w:r>
      <w:r w:rsidRPr="00447CEC">
        <w:rPr>
          <w:rFonts w:ascii="Times New Roman" w:hAnsi="Times New Roman" w:cs="Times New Roman"/>
          <w:sz w:val="28"/>
          <w:szCs w:val="28"/>
        </w:rPr>
        <w:t>змін –</w:t>
      </w:r>
      <w:r w:rsidR="00114FC3" w:rsidRPr="00447C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160A" w:rsidRPr="00447CEC">
        <w:rPr>
          <w:rFonts w:ascii="Times New Roman" w:hAnsi="Times New Roman" w:cs="Times New Roman"/>
          <w:b/>
          <w:sz w:val="28"/>
          <w:szCs w:val="28"/>
          <w:u w:val="single"/>
        </w:rPr>
        <w:t>24 783 568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>,00 грн</w:t>
      </w:r>
      <w:r w:rsidRPr="00114FC3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</w:t>
      </w:r>
      <w:r w:rsidR="0031160A">
        <w:rPr>
          <w:rFonts w:ascii="Times New Roman" w:hAnsi="Times New Roman" w:cs="Times New Roman"/>
          <w:sz w:val="28"/>
          <w:szCs w:val="28"/>
        </w:rPr>
        <w:t xml:space="preserve"> - </w:t>
      </w:r>
      <w:r w:rsidR="0031160A" w:rsidRPr="00D1292D">
        <w:rPr>
          <w:rFonts w:ascii="Times New Roman" w:hAnsi="Times New Roman" w:cs="Times New Roman"/>
          <w:sz w:val="28"/>
          <w:szCs w:val="28"/>
        </w:rPr>
        <w:t>14 338 896,00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грн; </w:t>
      </w:r>
      <w:r w:rsidR="0031160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84582">
        <w:rPr>
          <w:rFonts w:ascii="Times New Roman" w:hAnsi="Times New Roman" w:cs="Times New Roman"/>
          <w:sz w:val="28"/>
          <w:szCs w:val="28"/>
        </w:rPr>
        <w:t xml:space="preserve">-  за рахунок власних доходів сільського бюджету освоєно </w:t>
      </w:r>
      <w:r w:rsidR="0031160A">
        <w:rPr>
          <w:rFonts w:ascii="Times New Roman" w:hAnsi="Times New Roman" w:cs="Times New Roman"/>
          <w:sz w:val="28"/>
          <w:szCs w:val="28"/>
        </w:rPr>
        <w:t>– 14 338 896</w:t>
      </w:r>
      <w:r w:rsidRPr="00884582">
        <w:rPr>
          <w:rFonts w:ascii="Times New Roman" w:hAnsi="Times New Roman" w:cs="Times New Roman"/>
          <w:sz w:val="28"/>
          <w:szCs w:val="28"/>
        </w:rPr>
        <w:t xml:space="preserve">,00 грн. </w:t>
      </w:r>
    </w:p>
    <w:p w:rsidR="00914367" w:rsidRPr="002322DF" w:rsidRDefault="00FA3CAE" w:rsidP="002322D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22DF" w:rsidRPr="002322DF">
        <w:rPr>
          <w:rFonts w:ascii="Times New Roman" w:hAnsi="Times New Roman" w:cs="Times New Roman"/>
          <w:sz w:val="28"/>
          <w:szCs w:val="28"/>
        </w:rPr>
        <w:t>Основні напрямки використання коштів громади на:</w:t>
      </w:r>
      <w:r w:rsidR="002322DF">
        <w:rPr>
          <w:rFonts w:ascii="Times New Roman" w:hAnsi="Times New Roman" w:cs="Times New Roman"/>
          <w:sz w:val="28"/>
          <w:szCs w:val="28"/>
        </w:rPr>
        <w:t xml:space="preserve"> використання коштів субвенції</w:t>
      </w:r>
      <w:r w:rsidR="002322DF" w:rsidRPr="002322DF">
        <w:t xml:space="preserve"> </w:t>
      </w:r>
      <w:r w:rsidR="002322DF">
        <w:rPr>
          <w:rFonts w:ascii="Times New Roman" w:hAnsi="Times New Roman" w:cs="Times New Roman"/>
          <w:sz w:val="28"/>
          <w:szCs w:val="28"/>
        </w:rPr>
        <w:t>Центр надання соціальних послуг (</w:t>
      </w:r>
      <w:r w:rsidR="002322DF" w:rsidRPr="002322DF">
        <w:rPr>
          <w:rFonts w:ascii="Times New Roman" w:hAnsi="Times New Roman" w:cs="Times New Roman"/>
          <w:sz w:val="28"/>
          <w:szCs w:val="28"/>
        </w:rPr>
        <w:t>Троїцька сільська рада</w:t>
      </w:r>
      <w:r w:rsidR="002322DF">
        <w:rPr>
          <w:rFonts w:ascii="Times New Roman" w:hAnsi="Times New Roman" w:cs="Times New Roman"/>
          <w:sz w:val="28"/>
          <w:szCs w:val="28"/>
        </w:rPr>
        <w:t>) – 1 527 997,00грн.; використання коштів субвенції ШЕВ (</w:t>
      </w:r>
      <w:proofErr w:type="spellStart"/>
      <w:r w:rsidR="002322DF">
        <w:rPr>
          <w:rFonts w:ascii="Times New Roman" w:hAnsi="Times New Roman" w:cs="Times New Roman"/>
          <w:sz w:val="28"/>
          <w:szCs w:val="28"/>
        </w:rPr>
        <w:t>Межиріцька</w:t>
      </w:r>
      <w:proofErr w:type="spellEnd"/>
      <w:r w:rsidR="002322DF">
        <w:rPr>
          <w:rFonts w:ascii="Times New Roman" w:hAnsi="Times New Roman" w:cs="Times New Roman"/>
          <w:sz w:val="28"/>
          <w:szCs w:val="28"/>
        </w:rPr>
        <w:t xml:space="preserve"> сільська рада)</w:t>
      </w:r>
      <w:r w:rsidR="00F87AA7">
        <w:rPr>
          <w:rFonts w:ascii="Times New Roman" w:hAnsi="Times New Roman" w:cs="Times New Roman"/>
          <w:sz w:val="28"/>
          <w:szCs w:val="28"/>
        </w:rPr>
        <w:t xml:space="preserve"> – 470</w:t>
      </w:r>
      <w:r w:rsidR="00FE482E">
        <w:rPr>
          <w:rFonts w:ascii="Times New Roman" w:hAnsi="Times New Roman" w:cs="Times New Roman"/>
          <w:sz w:val="28"/>
          <w:szCs w:val="28"/>
        </w:rPr>
        <w:t xml:space="preserve"> </w:t>
      </w:r>
      <w:r w:rsidR="00F87AA7">
        <w:rPr>
          <w:rFonts w:ascii="Times New Roman" w:hAnsi="Times New Roman" w:cs="Times New Roman"/>
          <w:sz w:val="28"/>
          <w:szCs w:val="28"/>
        </w:rPr>
        <w:t>596,00грн</w:t>
      </w:r>
      <w:r w:rsidR="002322DF">
        <w:rPr>
          <w:rFonts w:ascii="Times New Roman" w:hAnsi="Times New Roman" w:cs="Times New Roman"/>
          <w:sz w:val="28"/>
          <w:szCs w:val="28"/>
        </w:rPr>
        <w:t>;  використання коштів субвенції КНП Павлоградська ЦРЛ ВСР (</w:t>
      </w:r>
      <w:proofErr w:type="spellStart"/>
      <w:r w:rsidR="002322DF">
        <w:rPr>
          <w:rFonts w:ascii="Times New Roman" w:hAnsi="Times New Roman" w:cs="Times New Roman"/>
          <w:sz w:val="28"/>
          <w:szCs w:val="28"/>
        </w:rPr>
        <w:t>Вербківська</w:t>
      </w:r>
      <w:proofErr w:type="spellEnd"/>
      <w:r w:rsidR="002322DF">
        <w:rPr>
          <w:rFonts w:ascii="Times New Roman" w:hAnsi="Times New Roman" w:cs="Times New Roman"/>
          <w:sz w:val="28"/>
          <w:szCs w:val="28"/>
        </w:rPr>
        <w:t xml:space="preserve"> сільська рада)</w:t>
      </w:r>
      <w:r w:rsidR="00F87AA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2 311 603,00грн</w:t>
      </w:r>
      <w:r w:rsidR="002322DF">
        <w:rPr>
          <w:rFonts w:ascii="Times New Roman" w:hAnsi="Times New Roman" w:cs="Times New Roman"/>
          <w:sz w:val="28"/>
          <w:szCs w:val="28"/>
        </w:rPr>
        <w:t xml:space="preserve">; </w:t>
      </w:r>
      <w:r w:rsidR="002322DF" w:rsidRPr="002322DF">
        <w:rPr>
          <w:rFonts w:ascii="Times New Roman" w:hAnsi="Times New Roman" w:cs="Times New Roman"/>
          <w:sz w:val="28"/>
          <w:szCs w:val="28"/>
        </w:rPr>
        <w:t xml:space="preserve">Створення та використання матеріальних резервів (ОДА Департамент </w:t>
      </w:r>
      <w:proofErr w:type="spellStart"/>
      <w:r w:rsidR="002322DF" w:rsidRPr="002322DF">
        <w:rPr>
          <w:rFonts w:ascii="Times New Roman" w:hAnsi="Times New Roman" w:cs="Times New Roman"/>
          <w:sz w:val="28"/>
          <w:szCs w:val="28"/>
        </w:rPr>
        <w:t>надзвич</w:t>
      </w:r>
      <w:proofErr w:type="spellEnd"/>
      <w:r w:rsidR="002322DF" w:rsidRPr="002322DF">
        <w:rPr>
          <w:rFonts w:ascii="Times New Roman" w:hAnsi="Times New Roman" w:cs="Times New Roman"/>
          <w:sz w:val="28"/>
          <w:szCs w:val="28"/>
        </w:rPr>
        <w:t xml:space="preserve"> ситуацій)</w:t>
      </w:r>
      <w:r w:rsidR="002322DF">
        <w:rPr>
          <w:rFonts w:ascii="Times New Roman" w:hAnsi="Times New Roman" w:cs="Times New Roman"/>
          <w:sz w:val="28"/>
          <w:szCs w:val="28"/>
        </w:rPr>
        <w:t xml:space="preserve"> – 28 700,00грн; </w:t>
      </w:r>
      <w:r w:rsidR="002322DF" w:rsidRPr="002322DF">
        <w:rPr>
          <w:rFonts w:ascii="Times New Roman" w:hAnsi="Times New Roman" w:cs="Times New Roman"/>
          <w:sz w:val="28"/>
          <w:szCs w:val="28"/>
        </w:rPr>
        <w:t xml:space="preserve">Управління </w:t>
      </w:r>
      <w:proofErr w:type="spellStart"/>
      <w:r w:rsidR="002322DF" w:rsidRPr="002322DF">
        <w:rPr>
          <w:rFonts w:ascii="Times New Roman" w:hAnsi="Times New Roman" w:cs="Times New Roman"/>
          <w:sz w:val="28"/>
          <w:szCs w:val="28"/>
        </w:rPr>
        <w:t>взвємодії</w:t>
      </w:r>
      <w:proofErr w:type="spellEnd"/>
      <w:r w:rsidR="002322DF" w:rsidRPr="002322DF">
        <w:rPr>
          <w:rFonts w:ascii="Times New Roman" w:hAnsi="Times New Roman" w:cs="Times New Roman"/>
          <w:sz w:val="28"/>
          <w:szCs w:val="28"/>
        </w:rPr>
        <w:t xml:space="preserve"> з правоохоронними органами та оборонної роботи Дніпропетровської області державної адміністрації</w:t>
      </w:r>
      <w:r w:rsidR="002322DF">
        <w:rPr>
          <w:rFonts w:ascii="Times New Roman" w:hAnsi="Times New Roman" w:cs="Times New Roman"/>
          <w:sz w:val="28"/>
          <w:szCs w:val="28"/>
        </w:rPr>
        <w:t xml:space="preserve"> 10 000 000,00грн.</w:t>
      </w:r>
    </w:p>
    <w:p w:rsidR="00884582" w:rsidRPr="00447CEC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Субвенція з місцевого бюджету державному бюджету на виконання програм соціально-економічного розвитку регіонів </w:t>
      </w:r>
      <w:r w:rsidRPr="00447CEC">
        <w:rPr>
          <w:rFonts w:ascii="Times New Roman" w:hAnsi="Times New Roman" w:cs="Times New Roman"/>
          <w:b/>
          <w:sz w:val="28"/>
          <w:szCs w:val="28"/>
        </w:rPr>
        <w:t>КПКВК 3719800: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CEC">
        <w:rPr>
          <w:rFonts w:ascii="Times New Roman" w:hAnsi="Times New Roman" w:cs="Times New Roman"/>
          <w:sz w:val="28"/>
          <w:szCs w:val="28"/>
        </w:rPr>
        <w:t>план на вказаний період з урахуванням змін –</w:t>
      </w:r>
      <w:r w:rsidRPr="00447C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160A" w:rsidRPr="00447CEC">
        <w:rPr>
          <w:rFonts w:ascii="Times New Roman" w:hAnsi="Times New Roman" w:cs="Times New Roman"/>
          <w:b/>
          <w:sz w:val="28"/>
          <w:szCs w:val="28"/>
          <w:u w:val="single"/>
        </w:rPr>
        <w:t>10 574 000</w:t>
      </w:r>
      <w:r w:rsidRPr="00447CEC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Pr="00114F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грн;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</w:t>
      </w:r>
      <w:r w:rsidR="00D1292D">
        <w:rPr>
          <w:rFonts w:ascii="Times New Roman" w:hAnsi="Times New Roman" w:cs="Times New Roman"/>
          <w:sz w:val="28"/>
          <w:szCs w:val="28"/>
        </w:rPr>
        <w:t xml:space="preserve"> </w:t>
      </w:r>
      <w:r w:rsidRPr="00884582">
        <w:rPr>
          <w:rFonts w:ascii="Times New Roman" w:hAnsi="Times New Roman" w:cs="Times New Roman"/>
          <w:sz w:val="28"/>
          <w:szCs w:val="28"/>
        </w:rPr>
        <w:t xml:space="preserve">- </w:t>
      </w:r>
      <w:r w:rsidR="0031160A" w:rsidRPr="00D1292D">
        <w:rPr>
          <w:rFonts w:ascii="Times New Roman" w:hAnsi="Times New Roman" w:cs="Times New Roman"/>
          <w:sz w:val="28"/>
          <w:szCs w:val="28"/>
        </w:rPr>
        <w:t>7 294 000</w:t>
      </w:r>
      <w:r w:rsidRPr="00D1292D">
        <w:rPr>
          <w:rFonts w:ascii="Times New Roman" w:hAnsi="Times New Roman" w:cs="Times New Roman"/>
          <w:sz w:val="28"/>
          <w:szCs w:val="28"/>
        </w:rPr>
        <w:t>,00</w:t>
      </w:r>
      <w:r w:rsidRPr="00884582">
        <w:rPr>
          <w:rFonts w:ascii="Times New Roman" w:hAnsi="Times New Roman" w:cs="Times New Roman"/>
          <w:sz w:val="28"/>
          <w:szCs w:val="28"/>
        </w:rPr>
        <w:t xml:space="preserve"> грн;                                        </w:t>
      </w:r>
    </w:p>
    <w:p w:rsidR="00884582" w:rsidRPr="00884582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</w:t>
      </w:r>
      <w:r w:rsidR="0031160A">
        <w:rPr>
          <w:rFonts w:ascii="Times New Roman" w:hAnsi="Times New Roman" w:cs="Times New Roman"/>
          <w:sz w:val="28"/>
          <w:szCs w:val="28"/>
        </w:rPr>
        <w:t>– 7 294</w:t>
      </w:r>
      <w:r w:rsidRPr="00884582">
        <w:rPr>
          <w:rFonts w:ascii="Times New Roman" w:hAnsi="Times New Roman" w:cs="Times New Roman"/>
          <w:sz w:val="28"/>
          <w:szCs w:val="28"/>
        </w:rPr>
        <w:t xml:space="preserve"> 000,00 грн. </w:t>
      </w:r>
    </w:p>
    <w:p w:rsid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3F9" w:rsidRDefault="00CA03F9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3F9" w:rsidRPr="00884582" w:rsidRDefault="00CA03F9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82">
        <w:rPr>
          <w:rFonts w:ascii="Times New Roman" w:hAnsi="Times New Roman" w:cs="Times New Roman"/>
          <w:sz w:val="28"/>
          <w:szCs w:val="28"/>
        </w:rPr>
        <w:t xml:space="preserve">Начальник фінансового відділу                                                  </w:t>
      </w:r>
      <w:r w:rsidR="0031160A">
        <w:rPr>
          <w:rFonts w:ascii="Times New Roman" w:hAnsi="Times New Roman" w:cs="Times New Roman"/>
          <w:sz w:val="28"/>
          <w:szCs w:val="28"/>
        </w:rPr>
        <w:t>Оксана ВИХОДЦЕВА</w:t>
      </w: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E46" w:rsidRDefault="00453E46" w:rsidP="00453E46">
      <w:pPr>
        <w:spacing w:after="0"/>
        <w:jc w:val="both"/>
        <w:rPr>
          <w:rFonts w:ascii="Times New Roman" w:hAnsi="Times New Roman" w:cs="Times New Roman"/>
          <w:szCs w:val="28"/>
        </w:rPr>
      </w:pPr>
    </w:p>
    <w:sectPr w:rsidR="00453E46" w:rsidSect="00FE51E8">
      <w:pgSz w:w="11906" w:h="16838"/>
      <w:pgMar w:top="28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96B15"/>
    <w:multiLevelType w:val="hybridMultilevel"/>
    <w:tmpl w:val="D4A092E0"/>
    <w:lvl w:ilvl="0" w:tplc="26FCF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FC"/>
    <w:rsid w:val="00021DBD"/>
    <w:rsid w:val="00037215"/>
    <w:rsid w:val="00044EA7"/>
    <w:rsid w:val="00044F51"/>
    <w:rsid w:val="000A1AC8"/>
    <w:rsid w:val="000B11CF"/>
    <w:rsid w:val="000B217B"/>
    <w:rsid w:val="000C0518"/>
    <w:rsid w:val="00114FC3"/>
    <w:rsid w:val="001215EE"/>
    <w:rsid w:val="00154F50"/>
    <w:rsid w:val="00163FAB"/>
    <w:rsid w:val="00192BC9"/>
    <w:rsid w:val="001C5123"/>
    <w:rsid w:val="001F3892"/>
    <w:rsid w:val="001F6062"/>
    <w:rsid w:val="00230542"/>
    <w:rsid w:val="0023177F"/>
    <w:rsid w:val="002322DF"/>
    <w:rsid w:val="00232329"/>
    <w:rsid w:val="00236AEE"/>
    <w:rsid w:val="00261BAE"/>
    <w:rsid w:val="00273F66"/>
    <w:rsid w:val="0028607A"/>
    <w:rsid w:val="002D4EAA"/>
    <w:rsid w:val="00302625"/>
    <w:rsid w:val="00304E4A"/>
    <w:rsid w:val="0031160A"/>
    <w:rsid w:val="00344C5E"/>
    <w:rsid w:val="00384C23"/>
    <w:rsid w:val="003A171E"/>
    <w:rsid w:val="003B441E"/>
    <w:rsid w:val="003D362C"/>
    <w:rsid w:val="003F33BB"/>
    <w:rsid w:val="0040339D"/>
    <w:rsid w:val="004069CF"/>
    <w:rsid w:val="00412402"/>
    <w:rsid w:val="00434DC8"/>
    <w:rsid w:val="004437D3"/>
    <w:rsid w:val="0044577A"/>
    <w:rsid w:val="00447CEC"/>
    <w:rsid w:val="00453E46"/>
    <w:rsid w:val="00471594"/>
    <w:rsid w:val="00490357"/>
    <w:rsid w:val="00491FAA"/>
    <w:rsid w:val="004B4876"/>
    <w:rsid w:val="004D2207"/>
    <w:rsid w:val="004D4C98"/>
    <w:rsid w:val="0051371F"/>
    <w:rsid w:val="005460D8"/>
    <w:rsid w:val="005A7819"/>
    <w:rsid w:val="005D4901"/>
    <w:rsid w:val="005E514B"/>
    <w:rsid w:val="00603417"/>
    <w:rsid w:val="00610402"/>
    <w:rsid w:val="00616974"/>
    <w:rsid w:val="00624328"/>
    <w:rsid w:val="00630AC4"/>
    <w:rsid w:val="00630E8C"/>
    <w:rsid w:val="00692DBC"/>
    <w:rsid w:val="006A278F"/>
    <w:rsid w:val="006A5843"/>
    <w:rsid w:val="006C3347"/>
    <w:rsid w:val="006C34A4"/>
    <w:rsid w:val="006D4D00"/>
    <w:rsid w:val="006E78A7"/>
    <w:rsid w:val="0083178E"/>
    <w:rsid w:val="00861327"/>
    <w:rsid w:val="00883E40"/>
    <w:rsid w:val="00884582"/>
    <w:rsid w:val="008A4BB3"/>
    <w:rsid w:val="009061BD"/>
    <w:rsid w:val="009079BB"/>
    <w:rsid w:val="00914367"/>
    <w:rsid w:val="0093304A"/>
    <w:rsid w:val="0094502E"/>
    <w:rsid w:val="00946929"/>
    <w:rsid w:val="0097751C"/>
    <w:rsid w:val="009A1609"/>
    <w:rsid w:val="009C0344"/>
    <w:rsid w:val="009E6159"/>
    <w:rsid w:val="00A2375A"/>
    <w:rsid w:val="00A37289"/>
    <w:rsid w:val="00A37DE4"/>
    <w:rsid w:val="00A6786A"/>
    <w:rsid w:val="00A779B6"/>
    <w:rsid w:val="00A859FE"/>
    <w:rsid w:val="00A87117"/>
    <w:rsid w:val="00A9239C"/>
    <w:rsid w:val="00A94433"/>
    <w:rsid w:val="00AB0C97"/>
    <w:rsid w:val="00AB2D2B"/>
    <w:rsid w:val="00AC387A"/>
    <w:rsid w:val="00AD0791"/>
    <w:rsid w:val="00AE3662"/>
    <w:rsid w:val="00AE6914"/>
    <w:rsid w:val="00AF1EF8"/>
    <w:rsid w:val="00B15B75"/>
    <w:rsid w:val="00B165D7"/>
    <w:rsid w:val="00B23190"/>
    <w:rsid w:val="00B30B15"/>
    <w:rsid w:val="00B43D45"/>
    <w:rsid w:val="00B6147D"/>
    <w:rsid w:val="00B65825"/>
    <w:rsid w:val="00BA0967"/>
    <w:rsid w:val="00BC5033"/>
    <w:rsid w:val="00BE2498"/>
    <w:rsid w:val="00C12593"/>
    <w:rsid w:val="00C207D1"/>
    <w:rsid w:val="00C50080"/>
    <w:rsid w:val="00C62211"/>
    <w:rsid w:val="00C705CE"/>
    <w:rsid w:val="00CA03F9"/>
    <w:rsid w:val="00CA0776"/>
    <w:rsid w:val="00CC32EF"/>
    <w:rsid w:val="00CF114C"/>
    <w:rsid w:val="00D110E9"/>
    <w:rsid w:val="00D1292D"/>
    <w:rsid w:val="00D214B8"/>
    <w:rsid w:val="00D56B15"/>
    <w:rsid w:val="00D96DA2"/>
    <w:rsid w:val="00DA57C2"/>
    <w:rsid w:val="00DB57BE"/>
    <w:rsid w:val="00DE297D"/>
    <w:rsid w:val="00DE4234"/>
    <w:rsid w:val="00DE5F1F"/>
    <w:rsid w:val="00DE743E"/>
    <w:rsid w:val="00DF6FF3"/>
    <w:rsid w:val="00DF74FC"/>
    <w:rsid w:val="00E049E4"/>
    <w:rsid w:val="00E11B22"/>
    <w:rsid w:val="00E3387A"/>
    <w:rsid w:val="00E511B2"/>
    <w:rsid w:val="00E57F0F"/>
    <w:rsid w:val="00E82AE5"/>
    <w:rsid w:val="00EF6127"/>
    <w:rsid w:val="00F63AE2"/>
    <w:rsid w:val="00F661B1"/>
    <w:rsid w:val="00F87AA7"/>
    <w:rsid w:val="00FA3CAE"/>
    <w:rsid w:val="00FB59A6"/>
    <w:rsid w:val="00FE482E"/>
    <w:rsid w:val="00FE51E8"/>
    <w:rsid w:val="00FF332B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401F"/>
  <w15:docId w15:val="{6E665037-77DF-41F4-AD79-7E015BAC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F1F"/>
    <w:pPr>
      <w:ind w:left="720"/>
      <w:contextualSpacing/>
    </w:pPr>
  </w:style>
  <w:style w:type="paragraph" w:styleId="a4">
    <w:name w:val="No Spacing"/>
    <w:uiPriority w:val="1"/>
    <w:qFormat/>
    <w:rsid w:val="00FE51E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4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4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6161-6785-4A10-9708-CF05BA3F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6</Pages>
  <Words>7797</Words>
  <Characters>4445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fin_vid</cp:lastModifiedBy>
  <cp:revision>120</cp:revision>
  <cp:lastPrinted>2023-04-27T08:32:00Z</cp:lastPrinted>
  <dcterms:created xsi:type="dcterms:W3CDTF">2023-04-17T07:16:00Z</dcterms:created>
  <dcterms:modified xsi:type="dcterms:W3CDTF">2024-05-03T08:45:00Z</dcterms:modified>
</cp:coreProperties>
</file>